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F2" w:rsidRDefault="009B2CDF">
      <w:pPr>
        <w:pStyle w:val="Pagrindinistekstas"/>
        <w:spacing w:before="72"/>
        <w:ind w:left="5366"/>
      </w:pPr>
      <w:r>
        <w:rPr>
          <w:spacing w:val="-2"/>
        </w:rPr>
        <w:t>PATVIRTINTA</w:t>
      </w:r>
    </w:p>
    <w:p w:rsidR="008D2CF2" w:rsidRDefault="009B2CDF">
      <w:pPr>
        <w:pStyle w:val="Pagrindinistekstas"/>
        <w:spacing w:before="12" w:line="256" w:lineRule="auto"/>
        <w:ind w:left="5366" w:right="1269"/>
      </w:pPr>
      <w:r>
        <w:t>Klausučių kultūros centro direktoriaus</w:t>
      </w:r>
      <w:r>
        <w:rPr>
          <w:spacing w:val="-15"/>
        </w:rPr>
        <w:t xml:space="preserve"> </w:t>
      </w:r>
      <w:r>
        <w:t>2022</w:t>
      </w:r>
      <w:r>
        <w:rPr>
          <w:spacing w:val="-15"/>
        </w:rPr>
        <w:t xml:space="preserve"> </w:t>
      </w:r>
      <w:r>
        <w:t>m.</w:t>
      </w:r>
      <w:r>
        <w:rPr>
          <w:spacing w:val="-15"/>
        </w:rPr>
        <w:t xml:space="preserve"> </w:t>
      </w:r>
      <w:r>
        <w:t>gegužės</w:t>
      </w:r>
      <w:r>
        <w:rPr>
          <w:spacing w:val="-15"/>
        </w:rPr>
        <w:t xml:space="preserve"> </w:t>
      </w:r>
      <w:r>
        <w:t>24</w:t>
      </w:r>
      <w:r>
        <w:rPr>
          <w:spacing w:val="-15"/>
        </w:rPr>
        <w:t xml:space="preserve"> </w:t>
      </w:r>
      <w:r>
        <w:t>d. įsakymu Nr. VĮ-14</w:t>
      </w:r>
    </w:p>
    <w:p w:rsidR="008D2CF2" w:rsidRDefault="008D2CF2">
      <w:pPr>
        <w:pStyle w:val="Pagrindinistekstas"/>
      </w:pPr>
    </w:p>
    <w:p w:rsidR="008D2CF2" w:rsidRDefault="008D2CF2">
      <w:pPr>
        <w:pStyle w:val="Pagrindinistekstas"/>
        <w:spacing w:before="7"/>
      </w:pPr>
    </w:p>
    <w:p w:rsidR="008D2CF2" w:rsidRDefault="009B2CDF">
      <w:pPr>
        <w:pStyle w:val="Antrat1"/>
        <w:ind w:left="3397"/>
      </w:pPr>
      <w:r>
        <w:t>KLAUSUČIŲ</w:t>
      </w:r>
      <w:r>
        <w:rPr>
          <w:spacing w:val="-12"/>
        </w:rPr>
        <w:t xml:space="preserve"> </w:t>
      </w:r>
      <w:r>
        <w:t>KULTŪROS</w:t>
      </w:r>
      <w:r>
        <w:rPr>
          <w:spacing w:val="-14"/>
        </w:rPr>
        <w:t xml:space="preserve"> </w:t>
      </w:r>
      <w:r>
        <w:t>CENTRO</w:t>
      </w:r>
      <w:r>
        <w:rPr>
          <w:spacing w:val="-15"/>
        </w:rPr>
        <w:t xml:space="preserve"> </w:t>
      </w:r>
      <w:r w:rsidR="00623407">
        <w:t xml:space="preserve">ŪKVEDŽIO </w:t>
      </w:r>
      <w:bookmarkStart w:id="0" w:name="_GoBack"/>
      <w:bookmarkEnd w:id="0"/>
      <w:r>
        <w:t>PAREIGYBĖS APRAŠYMAS</w:t>
      </w:r>
    </w:p>
    <w:p w:rsidR="008D2CF2" w:rsidRDefault="008D2CF2">
      <w:pPr>
        <w:pStyle w:val="Pagrindinistekstas"/>
        <w:spacing w:before="46"/>
        <w:rPr>
          <w:b/>
        </w:rPr>
      </w:pPr>
    </w:p>
    <w:p w:rsidR="008D2CF2" w:rsidRDefault="009B2CDF">
      <w:pPr>
        <w:pStyle w:val="Sraopastraipa"/>
        <w:numPr>
          <w:ilvl w:val="0"/>
          <w:numId w:val="2"/>
        </w:numPr>
        <w:tabs>
          <w:tab w:val="left" w:pos="4630"/>
        </w:tabs>
        <w:ind w:left="4630" w:hanging="210"/>
        <w:jc w:val="left"/>
        <w:rPr>
          <w:b/>
          <w:sz w:val="24"/>
        </w:rPr>
      </w:pPr>
      <w:r>
        <w:rPr>
          <w:b/>
          <w:spacing w:val="-2"/>
          <w:sz w:val="24"/>
        </w:rPr>
        <w:t>PAREIGYBĖ</w:t>
      </w:r>
    </w:p>
    <w:p w:rsidR="008D2CF2" w:rsidRDefault="008D2CF2">
      <w:pPr>
        <w:pStyle w:val="Pagrindinistekstas"/>
        <w:spacing w:before="33"/>
        <w:rPr>
          <w:b/>
        </w:rPr>
      </w:pPr>
    </w:p>
    <w:p w:rsidR="008D2CF2" w:rsidRDefault="009B2CDF">
      <w:pPr>
        <w:pStyle w:val="Sraopastraipa"/>
        <w:numPr>
          <w:ilvl w:val="0"/>
          <w:numId w:val="1"/>
        </w:numPr>
        <w:tabs>
          <w:tab w:val="left" w:pos="709"/>
        </w:tabs>
        <w:ind w:right="365" w:firstLine="0"/>
        <w:rPr>
          <w:sz w:val="24"/>
        </w:rPr>
      </w:pPr>
      <w:r>
        <w:rPr>
          <w:sz w:val="24"/>
        </w:rPr>
        <w:t>Klausučių</w:t>
      </w:r>
      <w:r>
        <w:rPr>
          <w:spacing w:val="73"/>
          <w:sz w:val="24"/>
        </w:rPr>
        <w:t xml:space="preserve"> </w:t>
      </w:r>
      <w:r>
        <w:rPr>
          <w:sz w:val="24"/>
        </w:rPr>
        <w:t>kultūros</w:t>
      </w:r>
      <w:r>
        <w:rPr>
          <w:spacing w:val="40"/>
          <w:sz w:val="24"/>
        </w:rPr>
        <w:t xml:space="preserve"> </w:t>
      </w:r>
      <w:r>
        <w:rPr>
          <w:sz w:val="24"/>
        </w:rPr>
        <w:t>centro</w:t>
      </w:r>
      <w:r>
        <w:rPr>
          <w:spacing w:val="72"/>
          <w:sz w:val="24"/>
        </w:rPr>
        <w:t xml:space="preserve"> </w:t>
      </w:r>
      <w:r>
        <w:rPr>
          <w:sz w:val="24"/>
        </w:rPr>
        <w:t>(toliau</w:t>
      </w:r>
      <w:r>
        <w:rPr>
          <w:spacing w:val="73"/>
          <w:sz w:val="24"/>
        </w:rPr>
        <w:t xml:space="preserve"> </w:t>
      </w:r>
      <w:r>
        <w:rPr>
          <w:sz w:val="24"/>
        </w:rPr>
        <w:t>–</w:t>
      </w:r>
      <w:r>
        <w:rPr>
          <w:spacing w:val="75"/>
          <w:sz w:val="24"/>
        </w:rPr>
        <w:t xml:space="preserve"> </w:t>
      </w:r>
      <w:r>
        <w:rPr>
          <w:sz w:val="24"/>
        </w:rPr>
        <w:t>Kultūros</w:t>
      </w:r>
      <w:r>
        <w:rPr>
          <w:spacing w:val="73"/>
          <w:sz w:val="24"/>
        </w:rPr>
        <w:t xml:space="preserve"> </w:t>
      </w:r>
      <w:r>
        <w:rPr>
          <w:sz w:val="24"/>
        </w:rPr>
        <w:t>centras)</w:t>
      </w:r>
      <w:r>
        <w:rPr>
          <w:spacing w:val="73"/>
          <w:sz w:val="24"/>
        </w:rPr>
        <w:t xml:space="preserve"> </w:t>
      </w:r>
      <w:r>
        <w:rPr>
          <w:sz w:val="24"/>
        </w:rPr>
        <w:t>ūkio</w:t>
      </w:r>
      <w:r>
        <w:rPr>
          <w:spacing w:val="75"/>
          <w:sz w:val="24"/>
        </w:rPr>
        <w:t xml:space="preserve"> </w:t>
      </w:r>
      <w:r>
        <w:rPr>
          <w:sz w:val="24"/>
        </w:rPr>
        <w:t>priežiūros</w:t>
      </w:r>
      <w:r>
        <w:rPr>
          <w:spacing w:val="73"/>
          <w:sz w:val="24"/>
        </w:rPr>
        <w:t xml:space="preserve"> </w:t>
      </w:r>
      <w:r>
        <w:rPr>
          <w:sz w:val="24"/>
        </w:rPr>
        <w:t>specialistas</w:t>
      </w:r>
      <w:r>
        <w:rPr>
          <w:spacing w:val="80"/>
          <w:sz w:val="24"/>
        </w:rPr>
        <w:t xml:space="preserve"> </w:t>
      </w:r>
      <w:r>
        <w:rPr>
          <w:sz w:val="24"/>
        </w:rPr>
        <w:t>yra specialistų grupės pareigybė.</w:t>
      </w:r>
    </w:p>
    <w:p w:rsidR="008D2CF2" w:rsidRDefault="009B2CDF">
      <w:pPr>
        <w:pStyle w:val="Sraopastraipa"/>
        <w:numPr>
          <w:ilvl w:val="0"/>
          <w:numId w:val="1"/>
        </w:numPr>
        <w:tabs>
          <w:tab w:val="left" w:pos="709"/>
        </w:tabs>
        <w:spacing w:before="6"/>
        <w:ind w:left="709"/>
        <w:rPr>
          <w:sz w:val="24"/>
        </w:rPr>
      </w:pPr>
      <w:r>
        <w:rPr>
          <w:sz w:val="24"/>
        </w:rPr>
        <w:t>Pareigybės</w:t>
      </w:r>
      <w:r>
        <w:rPr>
          <w:spacing w:val="-9"/>
          <w:sz w:val="24"/>
        </w:rPr>
        <w:t xml:space="preserve"> </w:t>
      </w:r>
      <w:r>
        <w:rPr>
          <w:sz w:val="24"/>
        </w:rPr>
        <w:t>lygis</w:t>
      </w:r>
      <w:r>
        <w:rPr>
          <w:spacing w:val="-7"/>
          <w:sz w:val="24"/>
        </w:rPr>
        <w:t xml:space="preserve"> </w:t>
      </w:r>
      <w:r>
        <w:rPr>
          <w:sz w:val="24"/>
        </w:rPr>
        <w:t>–</w:t>
      </w:r>
      <w:r>
        <w:rPr>
          <w:spacing w:val="-2"/>
          <w:sz w:val="24"/>
        </w:rPr>
        <w:t xml:space="preserve"> </w:t>
      </w:r>
      <w:r>
        <w:rPr>
          <w:spacing w:val="-5"/>
          <w:sz w:val="24"/>
        </w:rPr>
        <w:t>A².</w:t>
      </w:r>
    </w:p>
    <w:p w:rsidR="008D2CF2" w:rsidRDefault="008D2CF2">
      <w:pPr>
        <w:pStyle w:val="Pagrindinistekstas"/>
      </w:pPr>
    </w:p>
    <w:p w:rsidR="008D2CF2" w:rsidRDefault="008D2CF2">
      <w:pPr>
        <w:pStyle w:val="Pagrindinistekstas"/>
        <w:spacing w:before="14"/>
      </w:pPr>
    </w:p>
    <w:p w:rsidR="008D2CF2" w:rsidRDefault="009B2CDF">
      <w:pPr>
        <w:pStyle w:val="Antrat1"/>
        <w:numPr>
          <w:ilvl w:val="0"/>
          <w:numId w:val="2"/>
        </w:numPr>
        <w:tabs>
          <w:tab w:val="left" w:pos="853"/>
        </w:tabs>
        <w:ind w:left="853" w:hanging="303"/>
        <w:jc w:val="left"/>
      </w:pPr>
      <w:r>
        <w:t>SPECIALŪS</w:t>
      </w:r>
      <w:r>
        <w:rPr>
          <w:spacing w:val="-17"/>
        </w:rPr>
        <w:t xml:space="preserve"> </w:t>
      </w:r>
      <w:r>
        <w:t>REIKALAVIMAI</w:t>
      </w:r>
      <w:r>
        <w:rPr>
          <w:spacing w:val="-12"/>
        </w:rPr>
        <w:t xml:space="preserve"> </w:t>
      </w:r>
      <w:r>
        <w:t>ŠIAS</w:t>
      </w:r>
      <w:r>
        <w:rPr>
          <w:spacing w:val="-8"/>
        </w:rPr>
        <w:t xml:space="preserve"> </w:t>
      </w:r>
      <w:r>
        <w:t>PAREIGAS</w:t>
      </w:r>
      <w:r>
        <w:rPr>
          <w:spacing w:val="-11"/>
        </w:rPr>
        <w:t xml:space="preserve"> </w:t>
      </w:r>
      <w:r>
        <w:t>EINANČIAM</w:t>
      </w:r>
      <w:r>
        <w:rPr>
          <w:spacing w:val="-10"/>
        </w:rPr>
        <w:t xml:space="preserve"> </w:t>
      </w:r>
      <w:r>
        <w:rPr>
          <w:spacing w:val="-2"/>
        </w:rPr>
        <w:t>DARBUOTOJUI</w:t>
      </w:r>
    </w:p>
    <w:p w:rsidR="008D2CF2" w:rsidRDefault="008D2CF2">
      <w:pPr>
        <w:pStyle w:val="Pagrindinistekstas"/>
        <w:spacing w:before="31"/>
        <w:rPr>
          <w:b/>
        </w:rPr>
      </w:pPr>
    </w:p>
    <w:p w:rsidR="008D2CF2" w:rsidRDefault="009B2CDF">
      <w:pPr>
        <w:pStyle w:val="Sraopastraipa"/>
        <w:numPr>
          <w:ilvl w:val="0"/>
          <w:numId w:val="1"/>
        </w:numPr>
        <w:tabs>
          <w:tab w:val="left" w:pos="709"/>
        </w:tabs>
        <w:spacing w:before="1"/>
        <w:ind w:left="709"/>
        <w:rPr>
          <w:sz w:val="24"/>
        </w:rPr>
      </w:pPr>
      <w:r>
        <w:rPr>
          <w:sz w:val="24"/>
        </w:rPr>
        <w:t>Darbuotojas,</w:t>
      </w:r>
      <w:r>
        <w:rPr>
          <w:spacing w:val="-14"/>
          <w:sz w:val="24"/>
        </w:rPr>
        <w:t xml:space="preserve"> </w:t>
      </w:r>
      <w:r>
        <w:rPr>
          <w:sz w:val="24"/>
        </w:rPr>
        <w:t>einantis</w:t>
      </w:r>
      <w:r>
        <w:rPr>
          <w:spacing w:val="-7"/>
          <w:sz w:val="24"/>
        </w:rPr>
        <w:t xml:space="preserve"> </w:t>
      </w:r>
      <w:r>
        <w:rPr>
          <w:sz w:val="24"/>
        </w:rPr>
        <w:t>šias</w:t>
      </w:r>
      <w:r>
        <w:rPr>
          <w:spacing w:val="-10"/>
          <w:sz w:val="24"/>
        </w:rPr>
        <w:t xml:space="preserve"> </w:t>
      </w:r>
      <w:r>
        <w:rPr>
          <w:sz w:val="24"/>
        </w:rPr>
        <w:t>pareigas,</w:t>
      </w:r>
      <w:r>
        <w:rPr>
          <w:spacing w:val="-4"/>
          <w:sz w:val="24"/>
        </w:rPr>
        <w:t xml:space="preserve"> </w:t>
      </w:r>
      <w:r>
        <w:rPr>
          <w:sz w:val="24"/>
        </w:rPr>
        <w:t>turi</w:t>
      </w:r>
      <w:r>
        <w:rPr>
          <w:spacing w:val="-7"/>
          <w:sz w:val="24"/>
        </w:rPr>
        <w:t xml:space="preserve"> </w:t>
      </w:r>
      <w:r>
        <w:rPr>
          <w:sz w:val="24"/>
        </w:rPr>
        <w:t>atitikti</w:t>
      </w:r>
      <w:r>
        <w:rPr>
          <w:spacing w:val="-6"/>
          <w:sz w:val="24"/>
        </w:rPr>
        <w:t xml:space="preserve"> </w:t>
      </w:r>
      <w:r>
        <w:rPr>
          <w:sz w:val="24"/>
        </w:rPr>
        <w:t>šiuos</w:t>
      </w:r>
      <w:r>
        <w:rPr>
          <w:spacing w:val="-9"/>
          <w:sz w:val="24"/>
        </w:rPr>
        <w:t xml:space="preserve"> </w:t>
      </w:r>
      <w:r>
        <w:rPr>
          <w:sz w:val="24"/>
        </w:rPr>
        <w:t>specialiuosius</w:t>
      </w:r>
      <w:r>
        <w:rPr>
          <w:spacing w:val="-6"/>
          <w:sz w:val="24"/>
        </w:rPr>
        <w:t xml:space="preserve"> </w:t>
      </w:r>
      <w:r>
        <w:rPr>
          <w:spacing w:val="-2"/>
          <w:sz w:val="24"/>
        </w:rPr>
        <w:t>reikalavimus:</w:t>
      </w:r>
    </w:p>
    <w:p w:rsidR="008D2CF2" w:rsidRDefault="009B2CDF">
      <w:pPr>
        <w:pStyle w:val="Sraopastraipa"/>
        <w:numPr>
          <w:ilvl w:val="1"/>
          <w:numId w:val="1"/>
        </w:numPr>
        <w:tabs>
          <w:tab w:val="left" w:pos="709"/>
        </w:tabs>
        <w:spacing w:before="24"/>
        <w:rPr>
          <w:sz w:val="24"/>
        </w:rPr>
      </w:pPr>
      <w:r>
        <w:rPr>
          <w:sz w:val="24"/>
        </w:rPr>
        <w:t>turėti</w:t>
      </w:r>
      <w:r>
        <w:rPr>
          <w:spacing w:val="-6"/>
          <w:sz w:val="24"/>
        </w:rPr>
        <w:t xml:space="preserve"> </w:t>
      </w:r>
      <w:r>
        <w:rPr>
          <w:sz w:val="24"/>
        </w:rPr>
        <w:t>ne</w:t>
      </w:r>
      <w:r>
        <w:rPr>
          <w:spacing w:val="-7"/>
          <w:sz w:val="24"/>
        </w:rPr>
        <w:t xml:space="preserve"> </w:t>
      </w:r>
      <w:r>
        <w:rPr>
          <w:sz w:val="24"/>
        </w:rPr>
        <w:t>žemesnį kaip</w:t>
      </w:r>
      <w:r>
        <w:rPr>
          <w:spacing w:val="-1"/>
          <w:sz w:val="24"/>
        </w:rPr>
        <w:t xml:space="preserve"> </w:t>
      </w:r>
      <w:r>
        <w:rPr>
          <w:sz w:val="24"/>
        </w:rPr>
        <w:t>aukštesnįjį</w:t>
      </w:r>
      <w:r>
        <w:rPr>
          <w:spacing w:val="-1"/>
          <w:sz w:val="24"/>
        </w:rPr>
        <w:t xml:space="preserve"> </w:t>
      </w:r>
      <w:r>
        <w:rPr>
          <w:sz w:val="24"/>
        </w:rPr>
        <w:t>ar</w:t>
      </w:r>
      <w:r>
        <w:rPr>
          <w:spacing w:val="-7"/>
          <w:sz w:val="24"/>
        </w:rPr>
        <w:t xml:space="preserve"> </w:t>
      </w:r>
      <w:r>
        <w:rPr>
          <w:sz w:val="24"/>
        </w:rPr>
        <w:t>specialųjį</w:t>
      </w:r>
      <w:r>
        <w:rPr>
          <w:spacing w:val="-1"/>
          <w:sz w:val="24"/>
        </w:rPr>
        <w:t xml:space="preserve"> </w:t>
      </w:r>
      <w:r>
        <w:rPr>
          <w:sz w:val="24"/>
        </w:rPr>
        <w:t>vidurinį</w:t>
      </w:r>
      <w:r>
        <w:rPr>
          <w:spacing w:val="-1"/>
          <w:sz w:val="24"/>
        </w:rPr>
        <w:t xml:space="preserve"> </w:t>
      </w:r>
      <w:r>
        <w:rPr>
          <w:sz w:val="24"/>
        </w:rPr>
        <w:t>išsilavinimą,</w:t>
      </w:r>
      <w:r>
        <w:rPr>
          <w:spacing w:val="-1"/>
          <w:sz w:val="24"/>
        </w:rPr>
        <w:t xml:space="preserve"> </w:t>
      </w:r>
      <w:r>
        <w:rPr>
          <w:sz w:val="24"/>
        </w:rPr>
        <w:t>įgytą</w:t>
      </w:r>
      <w:r>
        <w:rPr>
          <w:spacing w:val="-3"/>
          <w:sz w:val="24"/>
        </w:rPr>
        <w:t xml:space="preserve"> </w:t>
      </w:r>
      <w:r>
        <w:rPr>
          <w:sz w:val="24"/>
        </w:rPr>
        <w:t>iki</w:t>
      </w:r>
      <w:r>
        <w:rPr>
          <w:spacing w:val="-1"/>
          <w:sz w:val="24"/>
        </w:rPr>
        <w:t xml:space="preserve"> </w:t>
      </w:r>
      <w:r>
        <w:rPr>
          <w:sz w:val="24"/>
        </w:rPr>
        <w:t xml:space="preserve">1995 </w:t>
      </w:r>
      <w:r>
        <w:rPr>
          <w:spacing w:val="-2"/>
          <w:sz w:val="24"/>
        </w:rPr>
        <w:t>metų;</w:t>
      </w:r>
    </w:p>
    <w:p w:rsidR="008D2CF2" w:rsidRDefault="009B2CDF">
      <w:pPr>
        <w:pStyle w:val="Sraopastraipa"/>
        <w:numPr>
          <w:ilvl w:val="1"/>
          <w:numId w:val="1"/>
        </w:numPr>
        <w:tabs>
          <w:tab w:val="left" w:pos="709"/>
        </w:tabs>
        <w:spacing w:before="19" w:line="264" w:lineRule="auto"/>
        <w:ind w:left="145" w:right="307" w:firstLine="0"/>
        <w:rPr>
          <w:sz w:val="24"/>
        </w:rPr>
      </w:pPr>
      <w:r>
        <w:rPr>
          <w:sz w:val="24"/>
        </w:rPr>
        <w:t>išmanyti</w:t>
      </w:r>
      <w:r>
        <w:rPr>
          <w:spacing w:val="-7"/>
          <w:sz w:val="24"/>
        </w:rPr>
        <w:t xml:space="preserve"> </w:t>
      </w:r>
      <w:r>
        <w:rPr>
          <w:sz w:val="24"/>
        </w:rPr>
        <w:t>raštvedybos</w:t>
      </w:r>
      <w:r>
        <w:rPr>
          <w:spacing w:val="-10"/>
          <w:sz w:val="24"/>
        </w:rPr>
        <w:t xml:space="preserve"> </w:t>
      </w:r>
      <w:r>
        <w:rPr>
          <w:sz w:val="24"/>
        </w:rPr>
        <w:t>taisykles,</w:t>
      </w:r>
      <w:r>
        <w:rPr>
          <w:spacing w:val="-10"/>
          <w:sz w:val="24"/>
        </w:rPr>
        <w:t xml:space="preserve"> </w:t>
      </w:r>
      <w:r>
        <w:rPr>
          <w:sz w:val="24"/>
        </w:rPr>
        <w:t>sklandžiai,</w:t>
      </w:r>
      <w:r>
        <w:rPr>
          <w:spacing w:val="-10"/>
          <w:sz w:val="24"/>
        </w:rPr>
        <w:t xml:space="preserve"> </w:t>
      </w:r>
      <w:r>
        <w:rPr>
          <w:sz w:val="24"/>
        </w:rPr>
        <w:t>taisyklinga</w:t>
      </w:r>
      <w:r>
        <w:rPr>
          <w:spacing w:val="-11"/>
          <w:sz w:val="24"/>
        </w:rPr>
        <w:t xml:space="preserve"> </w:t>
      </w:r>
      <w:r>
        <w:rPr>
          <w:sz w:val="24"/>
        </w:rPr>
        <w:t>valstybine</w:t>
      </w:r>
      <w:r>
        <w:rPr>
          <w:spacing w:val="-10"/>
          <w:sz w:val="24"/>
        </w:rPr>
        <w:t xml:space="preserve"> </w:t>
      </w:r>
      <w:r>
        <w:rPr>
          <w:sz w:val="24"/>
        </w:rPr>
        <w:t>kalba,</w:t>
      </w:r>
      <w:r>
        <w:rPr>
          <w:spacing w:val="-10"/>
          <w:sz w:val="24"/>
        </w:rPr>
        <w:t xml:space="preserve"> </w:t>
      </w:r>
      <w:r>
        <w:rPr>
          <w:sz w:val="24"/>
        </w:rPr>
        <w:t>dėstyti</w:t>
      </w:r>
      <w:r>
        <w:rPr>
          <w:spacing w:val="-7"/>
          <w:sz w:val="24"/>
        </w:rPr>
        <w:t xml:space="preserve"> </w:t>
      </w:r>
      <w:r>
        <w:rPr>
          <w:sz w:val="24"/>
        </w:rPr>
        <w:t>mintis</w:t>
      </w:r>
      <w:r>
        <w:rPr>
          <w:spacing w:val="-9"/>
          <w:sz w:val="24"/>
        </w:rPr>
        <w:t xml:space="preserve"> </w:t>
      </w:r>
      <w:r>
        <w:rPr>
          <w:sz w:val="24"/>
        </w:rPr>
        <w:t>raštu</w:t>
      </w:r>
      <w:r>
        <w:rPr>
          <w:spacing w:val="-10"/>
          <w:sz w:val="24"/>
        </w:rPr>
        <w:t xml:space="preserve"> </w:t>
      </w:r>
      <w:r>
        <w:rPr>
          <w:sz w:val="24"/>
        </w:rPr>
        <w:t xml:space="preserve">ir </w:t>
      </w:r>
      <w:r>
        <w:rPr>
          <w:spacing w:val="-2"/>
          <w:sz w:val="24"/>
        </w:rPr>
        <w:t>žodžiu;</w:t>
      </w:r>
    </w:p>
    <w:p w:rsidR="008D2CF2" w:rsidRDefault="009B2CDF">
      <w:pPr>
        <w:pStyle w:val="Sraopastraipa"/>
        <w:numPr>
          <w:ilvl w:val="1"/>
          <w:numId w:val="1"/>
        </w:numPr>
        <w:tabs>
          <w:tab w:val="left" w:pos="709"/>
        </w:tabs>
        <w:spacing w:line="259" w:lineRule="auto"/>
        <w:ind w:left="145" w:right="411" w:firstLine="0"/>
        <w:rPr>
          <w:sz w:val="24"/>
        </w:rPr>
      </w:pPr>
      <w:r>
        <w:rPr>
          <w:sz w:val="24"/>
        </w:rPr>
        <w:t>turėti</w:t>
      </w:r>
      <w:r>
        <w:rPr>
          <w:spacing w:val="-7"/>
          <w:sz w:val="24"/>
        </w:rPr>
        <w:t xml:space="preserve"> </w:t>
      </w:r>
      <w:r>
        <w:rPr>
          <w:sz w:val="24"/>
        </w:rPr>
        <w:t>gerus</w:t>
      </w:r>
      <w:r>
        <w:rPr>
          <w:spacing w:val="-10"/>
          <w:sz w:val="24"/>
        </w:rPr>
        <w:t xml:space="preserve"> </w:t>
      </w:r>
      <w:r>
        <w:rPr>
          <w:sz w:val="24"/>
        </w:rPr>
        <w:t>darbo</w:t>
      </w:r>
      <w:r>
        <w:rPr>
          <w:spacing w:val="-11"/>
          <w:sz w:val="24"/>
        </w:rPr>
        <w:t xml:space="preserve"> </w:t>
      </w:r>
      <w:r>
        <w:rPr>
          <w:sz w:val="24"/>
        </w:rPr>
        <w:t>kompiuteriu</w:t>
      </w:r>
      <w:r>
        <w:rPr>
          <w:spacing w:val="-7"/>
          <w:sz w:val="24"/>
        </w:rPr>
        <w:t xml:space="preserve"> </w:t>
      </w:r>
      <w:r>
        <w:rPr>
          <w:sz w:val="24"/>
        </w:rPr>
        <w:t>(MS</w:t>
      </w:r>
      <w:r>
        <w:rPr>
          <w:spacing w:val="-7"/>
          <w:sz w:val="24"/>
        </w:rPr>
        <w:t xml:space="preserve"> </w:t>
      </w:r>
      <w:r>
        <w:rPr>
          <w:sz w:val="24"/>
        </w:rPr>
        <w:t>Office:</w:t>
      </w:r>
      <w:r>
        <w:rPr>
          <w:spacing w:val="-8"/>
          <w:sz w:val="24"/>
        </w:rPr>
        <w:t xml:space="preserve"> </w:t>
      </w:r>
      <w:r>
        <w:rPr>
          <w:sz w:val="24"/>
        </w:rPr>
        <w:t>MS</w:t>
      </w:r>
      <w:r>
        <w:rPr>
          <w:spacing w:val="-5"/>
          <w:sz w:val="24"/>
        </w:rPr>
        <w:t xml:space="preserve"> </w:t>
      </w:r>
      <w:r>
        <w:rPr>
          <w:sz w:val="24"/>
        </w:rPr>
        <w:t>Word,</w:t>
      </w:r>
      <w:r>
        <w:rPr>
          <w:spacing w:val="-11"/>
          <w:sz w:val="24"/>
        </w:rPr>
        <w:t xml:space="preserve"> </w:t>
      </w:r>
      <w:r>
        <w:rPr>
          <w:sz w:val="24"/>
        </w:rPr>
        <w:t>MS</w:t>
      </w:r>
      <w:r>
        <w:rPr>
          <w:spacing w:val="-9"/>
          <w:sz w:val="24"/>
        </w:rPr>
        <w:t xml:space="preserve"> </w:t>
      </w:r>
      <w:r>
        <w:rPr>
          <w:sz w:val="24"/>
        </w:rPr>
        <w:t>Excel,</w:t>
      </w:r>
      <w:r>
        <w:rPr>
          <w:spacing w:val="31"/>
          <w:sz w:val="24"/>
        </w:rPr>
        <w:t xml:space="preserve"> </w:t>
      </w:r>
      <w:r>
        <w:rPr>
          <w:sz w:val="24"/>
        </w:rPr>
        <w:t>Outlook</w:t>
      </w:r>
      <w:r>
        <w:rPr>
          <w:spacing w:val="-11"/>
          <w:sz w:val="24"/>
        </w:rPr>
        <w:t xml:space="preserve"> </w:t>
      </w:r>
      <w:r>
        <w:rPr>
          <w:sz w:val="24"/>
        </w:rPr>
        <w:t>Express;</w:t>
      </w:r>
      <w:r>
        <w:rPr>
          <w:spacing w:val="-2"/>
          <w:sz w:val="24"/>
        </w:rPr>
        <w:t xml:space="preserve"> </w:t>
      </w:r>
      <w:r>
        <w:rPr>
          <w:sz w:val="24"/>
        </w:rPr>
        <w:t>Internet Explorer) įgūdžius;</w:t>
      </w:r>
    </w:p>
    <w:p w:rsidR="008D2CF2" w:rsidRDefault="009B2CDF">
      <w:pPr>
        <w:pStyle w:val="Sraopastraipa"/>
        <w:numPr>
          <w:ilvl w:val="1"/>
          <w:numId w:val="1"/>
        </w:numPr>
        <w:tabs>
          <w:tab w:val="left" w:pos="709"/>
        </w:tabs>
        <w:spacing w:line="259" w:lineRule="auto"/>
        <w:ind w:left="145" w:right="362" w:firstLine="0"/>
        <w:rPr>
          <w:sz w:val="24"/>
        </w:rPr>
      </w:pPr>
      <w:r>
        <w:rPr>
          <w:sz w:val="24"/>
        </w:rPr>
        <w:t>būti susipažinusiam su Lietuvos Respublikos teisės aktų normomis, reglamentuojančiomis turto</w:t>
      </w:r>
      <w:r>
        <w:rPr>
          <w:spacing w:val="-7"/>
          <w:sz w:val="24"/>
        </w:rPr>
        <w:t xml:space="preserve"> </w:t>
      </w:r>
      <w:r>
        <w:rPr>
          <w:sz w:val="24"/>
        </w:rPr>
        <w:t>valdymą,</w:t>
      </w:r>
      <w:r>
        <w:rPr>
          <w:spacing w:val="-7"/>
          <w:sz w:val="24"/>
        </w:rPr>
        <w:t xml:space="preserve"> </w:t>
      </w:r>
      <w:r>
        <w:rPr>
          <w:sz w:val="24"/>
        </w:rPr>
        <w:t>naudojimą</w:t>
      </w:r>
      <w:r>
        <w:rPr>
          <w:spacing w:val="-7"/>
          <w:sz w:val="24"/>
        </w:rPr>
        <w:t xml:space="preserve"> </w:t>
      </w:r>
      <w:r>
        <w:rPr>
          <w:sz w:val="24"/>
        </w:rPr>
        <w:t>ir</w:t>
      </w:r>
      <w:r>
        <w:rPr>
          <w:spacing w:val="-10"/>
          <w:sz w:val="24"/>
        </w:rPr>
        <w:t xml:space="preserve"> </w:t>
      </w:r>
      <w:r>
        <w:rPr>
          <w:sz w:val="24"/>
        </w:rPr>
        <w:t>disponavimą</w:t>
      </w:r>
      <w:r>
        <w:rPr>
          <w:spacing w:val="-10"/>
          <w:sz w:val="24"/>
        </w:rPr>
        <w:t xml:space="preserve"> </w:t>
      </w:r>
      <w:r>
        <w:rPr>
          <w:sz w:val="24"/>
        </w:rPr>
        <w:t>juo</w:t>
      </w:r>
      <w:r>
        <w:rPr>
          <w:spacing w:val="-7"/>
          <w:sz w:val="24"/>
        </w:rPr>
        <w:t xml:space="preserve"> </w:t>
      </w:r>
      <w:r>
        <w:rPr>
          <w:sz w:val="24"/>
        </w:rPr>
        <w:t>ir</w:t>
      </w:r>
      <w:r>
        <w:rPr>
          <w:spacing w:val="-10"/>
          <w:sz w:val="24"/>
        </w:rPr>
        <w:t xml:space="preserve"> </w:t>
      </w:r>
      <w:r>
        <w:rPr>
          <w:sz w:val="24"/>
        </w:rPr>
        <w:t>kitais</w:t>
      </w:r>
      <w:r>
        <w:rPr>
          <w:spacing w:val="-9"/>
          <w:sz w:val="24"/>
        </w:rPr>
        <w:t xml:space="preserve"> </w:t>
      </w:r>
      <w:r>
        <w:rPr>
          <w:sz w:val="24"/>
        </w:rPr>
        <w:t>teisės</w:t>
      </w:r>
      <w:r>
        <w:rPr>
          <w:spacing w:val="-10"/>
          <w:sz w:val="24"/>
        </w:rPr>
        <w:t xml:space="preserve"> </w:t>
      </w:r>
      <w:r>
        <w:rPr>
          <w:sz w:val="24"/>
        </w:rPr>
        <w:t>aktais,</w:t>
      </w:r>
      <w:r>
        <w:rPr>
          <w:spacing w:val="-7"/>
          <w:sz w:val="24"/>
        </w:rPr>
        <w:t xml:space="preserve"> </w:t>
      </w:r>
      <w:r>
        <w:rPr>
          <w:sz w:val="24"/>
        </w:rPr>
        <w:t>reikalingais</w:t>
      </w:r>
      <w:r>
        <w:rPr>
          <w:spacing w:val="-7"/>
          <w:sz w:val="24"/>
        </w:rPr>
        <w:t xml:space="preserve"> </w:t>
      </w:r>
      <w:r>
        <w:rPr>
          <w:sz w:val="24"/>
        </w:rPr>
        <w:t>tinkamam</w:t>
      </w:r>
      <w:r>
        <w:rPr>
          <w:spacing w:val="-5"/>
          <w:sz w:val="24"/>
        </w:rPr>
        <w:t xml:space="preserve"> </w:t>
      </w:r>
      <w:r>
        <w:rPr>
          <w:sz w:val="24"/>
        </w:rPr>
        <w:t>Kultūros centro ūkio dalies darbui užtikrinti;</w:t>
      </w:r>
    </w:p>
    <w:p w:rsidR="008D2CF2" w:rsidRDefault="009B2CDF">
      <w:pPr>
        <w:pStyle w:val="Sraopastraipa"/>
        <w:numPr>
          <w:ilvl w:val="1"/>
          <w:numId w:val="1"/>
        </w:numPr>
        <w:tabs>
          <w:tab w:val="left" w:pos="709"/>
        </w:tabs>
        <w:spacing w:line="275" w:lineRule="exact"/>
        <w:rPr>
          <w:sz w:val="24"/>
        </w:rPr>
      </w:pPr>
      <w:r>
        <w:rPr>
          <w:sz w:val="24"/>
        </w:rPr>
        <w:t>ge</w:t>
      </w:r>
      <w:r>
        <w:rPr>
          <w:sz w:val="24"/>
        </w:rPr>
        <w:t>bėti</w:t>
      </w:r>
      <w:r>
        <w:rPr>
          <w:spacing w:val="-10"/>
          <w:sz w:val="24"/>
        </w:rPr>
        <w:t xml:space="preserve"> </w:t>
      </w:r>
      <w:r>
        <w:rPr>
          <w:sz w:val="24"/>
        </w:rPr>
        <w:t>bendradarbiauti</w:t>
      </w:r>
      <w:r>
        <w:rPr>
          <w:spacing w:val="-5"/>
          <w:sz w:val="24"/>
        </w:rPr>
        <w:t xml:space="preserve"> </w:t>
      </w:r>
      <w:r>
        <w:rPr>
          <w:sz w:val="24"/>
        </w:rPr>
        <w:t>su kitų</w:t>
      </w:r>
      <w:r>
        <w:rPr>
          <w:spacing w:val="-7"/>
          <w:sz w:val="24"/>
        </w:rPr>
        <w:t xml:space="preserve"> </w:t>
      </w:r>
      <w:r>
        <w:rPr>
          <w:sz w:val="24"/>
        </w:rPr>
        <w:t>įstaigų</w:t>
      </w:r>
      <w:r>
        <w:rPr>
          <w:spacing w:val="-4"/>
          <w:sz w:val="24"/>
        </w:rPr>
        <w:t xml:space="preserve"> </w:t>
      </w:r>
      <w:r>
        <w:rPr>
          <w:sz w:val="24"/>
        </w:rPr>
        <w:t>darbuotojais</w:t>
      </w:r>
      <w:r>
        <w:rPr>
          <w:spacing w:val="-5"/>
          <w:sz w:val="24"/>
        </w:rPr>
        <w:t xml:space="preserve"> </w:t>
      </w:r>
      <w:r>
        <w:rPr>
          <w:sz w:val="24"/>
        </w:rPr>
        <w:t>būtinais</w:t>
      </w:r>
      <w:r>
        <w:rPr>
          <w:spacing w:val="-3"/>
          <w:sz w:val="24"/>
        </w:rPr>
        <w:t xml:space="preserve"> </w:t>
      </w:r>
      <w:r>
        <w:rPr>
          <w:sz w:val="24"/>
        </w:rPr>
        <w:t>funkcijoms</w:t>
      </w:r>
      <w:r>
        <w:rPr>
          <w:spacing w:val="-6"/>
          <w:sz w:val="24"/>
        </w:rPr>
        <w:t xml:space="preserve"> </w:t>
      </w:r>
      <w:r>
        <w:rPr>
          <w:sz w:val="24"/>
        </w:rPr>
        <w:t>atlikti</w:t>
      </w:r>
      <w:r>
        <w:rPr>
          <w:spacing w:val="-3"/>
          <w:sz w:val="24"/>
        </w:rPr>
        <w:t xml:space="preserve"> </w:t>
      </w:r>
      <w:r>
        <w:rPr>
          <w:spacing w:val="-2"/>
          <w:sz w:val="24"/>
        </w:rPr>
        <w:t>klausimais.</w:t>
      </w:r>
    </w:p>
    <w:p w:rsidR="008D2CF2" w:rsidRDefault="008D2CF2">
      <w:pPr>
        <w:pStyle w:val="Pagrindinistekstas"/>
      </w:pPr>
    </w:p>
    <w:p w:rsidR="008D2CF2" w:rsidRDefault="008D2CF2">
      <w:pPr>
        <w:pStyle w:val="Pagrindinistekstas"/>
        <w:spacing w:before="40"/>
      </w:pPr>
    </w:p>
    <w:p w:rsidR="008D2CF2" w:rsidRDefault="009B2CDF">
      <w:pPr>
        <w:pStyle w:val="Antrat1"/>
        <w:numPr>
          <w:ilvl w:val="0"/>
          <w:numId w:val="2"/>
        </w:numPr>
        <w:tabs>
          <w:tab w:val="left" w:pos="2341"/>
        </w:tabs>
        <w:ind w:left="2341" w:hanging="720"/>
        <w:jc w:val="left"/>
      </w:pPr>
      <w:r>
        <w:t>ŠIAS</w:t>
      </w:r>
      <w:r>
        <w:rPr>
          <w:spacing w:val="-17"/>
        </w:rPr>
        <w:t xml:space="preserve"> </w:t>
      </w:r>
      <w:r>
        <w:t>PAREIGAS</w:t>
      </w:r>
      <w:r>
        <w:rPr>
          <w:spacing w:val="-8"/>
        </w:rPr>
        <w:t xml:space="preserve"> </w:t>
      </w:r>
      <w:r>
        <w:t>EINANČIO</w:t>
      </w:r>
      <w:r>
        <w:rPr>
          <w:spacing w:val="-9"/>
        </w:rPr>
        <w:t xml:space="preserve"> </w:t>
      </w:r>
      <w:r>
        <w:t>DARBUOTOJO</w:t>
      </w:r>
      <w:r>
        <w:rPr>
          <w:spacing w:val="-3"/>
        </w:rPr>
        <w:t xml:space="preserve"> </w:t>
      </w:r>
      <w:r>
        <w:rPr>
          <w:spacing w:val="-2"/>
        </w:rPr>
        <w:t>FUNKCIJOS</w:t>
      </w:r>
    </w:p>
    <w:p w:rsidR="008D2CF2" w:rsidRDefault="008D2CF2">
      <w:pPr>
        <w:pStyle w:val="Pagrindinistekstas"/>
        <w:spacing w:before="266"/>
        <w:rPr>
          <w:b/>
        </w:rPr>
      </w:pPr>
    </w:p>
    <w:p w:rsidR="008D2CF2" w:rsidRDefault="009B2CDF">
      <w:pPr>
        <w:pStyle w:val="Sraopastraipa"/>
        <w:numPr>
          <w:ilvl w:val="0"/>
          <w:numId w:val="1"/>
        </w:numPr>
        <w:tabs>
          <w:tab w:val="left" w:pos="706"/>
        </w:tabs>
        <w:ind w:left="706" w:hanging="561"/>
        <w:jc w:val="both"/>
        <w:rPr>
          <w:sz w:val="24"/>
        </w:rPr>
      </w:pPr>
      <w:r>
        <w:rPr>
          <w:sz w:val="24"/>
        </w:rPr>
        <w:t>Ūkio</w:t>
      </w:r>
      <w:r>
        <w:rPr>
          <w:spacing w:val="-15"/>
          <w:sz w:val="24"/>
        </w:rPr>
        <w:t xml:space="preserve"> </w:t>
      </w:r>
      <w:r>
        <w:rPr>
          <w:sz w:val="24"/>
        </w:rPr>
        <w:t>priežiūros</w:t>
      </w:r>
      <w:r>
        <w:rPr>
          <w:spacing w:val="-9"/>
          <w:sz w:val="24"/>
        </w:rPr>
        <w:t xml:space="preserve"> </w:t>
      </w:r>
      <w:r>
        <w:rPr>
          <w:sz w:val="24"/>
        </w:rPr>
        <w:t>specialistas</w:t>
      </w:r>
      <w:r>
        <w:rPr>
          <w:spacing w:val="-7"/>
          <w:sz w:val="24"/>
        </w:rPr>
        <w:t xml:space="preserve"> </w:t>
      </w:r>
      <w:r>
        <w:rPr>
          <w:sz w:val="24"/>
        </w:rPr>
        <w:t>pareigas</w:t>
      </w:r>
      <w:r>
        <w:rPr>
          <w:spacing w:val="-7"/>
          <w:sz w:val="24"/>
        </w:rPr>
        <w:t xml:space="preserve"> </w:t>
      </w:r>
      <w:r>
        <w:rPr>
          <w:sz w:val="24"/>
        </w:rPr>
        <w:t>einantis</w:t>
      </w:r>
      <w:r>
        <w:rPr>
          <w:spacing w:val="-6"/>
          <w:sz w:val="24"/>
        </w:rPr>
        <w:t xml:space="preserve"> </w:t>
      </w:r>
      <w:r>
        <w:rPr>
          <w:sz w:val="24"/>
        </w:rPr>
        <w:t>darbuotojas</w:t>
      </w:r>
      <w:r>
        <w:rPr>
          <w:spacing w:val="-7"/>
          <w:sz w:val="24"/>
        </w:rPr>
        <w:t xml:space="preserve"> </w:t>
      </w:r>
      <w:r>
        <w:rPr>
          <w:sz w:val="24"/>
        </w:rPr>
        <w:t>vykdo</w:t>
      </w:r>
      <w:r>
        <w:rPr>
          <w:spacing w:val="-6"/>
          <w:sz w:val="24"/>
        </w:rPr>
        <w:t xml:space="preserve"> </w:t>
      </w:r>
      <w:r>
        <w:rPr>
          <w:sz w:val="24"/>
        </w:rPr>
        <w:t>šias</w:t>
      </w:r>
      <w:r>
        <w:rPr>
          <w:spacing w:val="-5"/>
          <w:sz w:val="24"/>
        </w:rPr>
        <w:t xml:space="preserve"> </w:t>
      </w:r>
      <w:r>
        <w:rPr>
          <w:spacing w:val="-2"/>
          <w:sz w:val="24"/>
        </w:rPr>
        <w:t>funkcijas:</w:t>
      </w:r>
    </w:p>
    <w:p w:rsidR="008D2CF2" w:rsidRDefault="009B2CDF">
      <w:pPr>
        <w:pStyle w:val="Sraopastraipa"/>
        <w:numPr>
          <w:ilvl w:val="1"/>
          <w:numId w:val="1"/>
        </w:numPr>
        <w:tabs>
          <w:tab w:val="left" w:pos="706"/>
        </w:tabs>
        <w:spacing w:before="24"/>
        <w:ind w:left="706" w:hanging="561"/>
        <w:jc w:val="both"/>
        <w:rPr>
          <w:sz w:val="24"/>
        </w:rPr>
      </w:pPr>
      <w:r>
        <w:rPr>
          <w:sz w:val="24"/>
        </w:rPr>
        <w:t>organizuoja</w:t>
      </w:r>
      <w:r>
        <w:rPr>
          <w:spacing w:val="-11"/>
          <w:sz w:val="24"/>
        </w:rPr>
        <w:t xml:space="preserve"> </w:t>
      </w:r>
      <w:r>
        <w:rPr>
          <w:sz w:val="24"/>
        </w:rPr>
        <w:t>ir</w:t>
      </w:r>
      <w:r>
        <w:rPr>
          <w:spacing w:val="-8"/>
          <w:sz w:val="24"/>
        </w:rPr>
        <w:t xml:space="preserve"> </w:t>
      </w:r>
      <w:r>
        <w:rPr>
          <w:sz w:val="24"/>
        </w:rPr>
        <w:t>vykdo</w:t>
      </w:r>
      <w:r>
        <w:rPr>
          <w:spacing w:val="-4"/>
          <w:sz w:val="24"/>
        </w:rPr>
        <w:t xml:space="preserve"> </w:t>
      </w:r>
      <w:r>
        <w:rPr>
          <w:sz w:val="24"/>
        </w:rPr>
        <w:t>tinkamą</w:t>
      </w:r>
      <w:r>
        <w:rPr>
          <w:spacing w:val="-5"/>
          <w:sz w:val="24"/>
        </w:rPr>
        <w:t xml:space="preserve"> </w:t>
      </w:r>
      <w:r>
        <w:rPr>
          <w:sz w:val="24"/>
        </w:rPr>
        <w:t>renginių</w:t>
      </w:r>
      <w:r>
        <w:rPr>
          <w:spacing w:val="-4"/>
          <w:sz w:val="24"/>
        </w:rPr>
        <w:t xml:space="preserve"> </w:t>
      </w:r>
      <w:r>
        <w:rPr>
          <w:sz w:val="24"/>
        </w:rPr>
        <w:t>techninį</w:t>
      </w:r>
      <w:r>
        <w:rPr>
          <w:spacing w:val="-1"/>
          <w:sz w:val="24"/>
        </w:rPr>
        <w:t xml:space="preserve"> </w:t>
      </w:r>
      <w:r>
        <w:rPr>
          <w:spacing w:val="-2"/>
          <w:sz w:val="24"/>
        </w:rPr>
        <w:t>aptarnavimą;</w:t>
      </w:r>
    </w:p>
    <w:p w:rsidR="008D2CF2" w:rsidRDefault="009B2CDF">
      <w:pPr>
        <w:pStyle w:val="Sraopastraipa"/>
        <w:numPr>
          <w:ilvl w:val="1"/>
          <w:numId w:val="1"/>
        </w:numPr>
        <w:tabs>
          <w:tab w:val="left" w:pos="706"/>
        </w:tabs>
        <w:spacing w:before="19" w:line="264" w:lineRule="auto"/>
        <w:ind w:left="145" w:right="142" w:firstLine="0"/>
        <w:jc w:val="both"/>
        <w:rPr>
          <w:sz w:val="24"/>
        </w:rPr>
      </w:pPr>
      <w:r>
        <w:rPr>
          <w:sz w:val="24"/>
        </w:rPr>
        <w:t xml:space="preserve">fiksuoja Kultūros centro elektros, šilumos energijos, vandens sunaudojimo prietaisų </w:t>
      </w:r>
      <w:proofErr w:type="spellStart"/>
      <w:r>
        <w:rPr>
          <w:spacing w:val="-2"/>
          <w:sz w:val="24"/>
        </w:rPr>
        <w:t>parodymus</w:t>
      </w:r>
      <w:proofErr w:type="spellEnd"/>
      <w:r>
        <w:rPr>
          <w:spacing w:val="-2"/>
          <w:sz w:val="24"/>
        </w:rPr>
        <w:t>;</w:t>
      </w:r>
    </w:p>
    <w:p w:rsidR="008D2CF2" w:rsidRDefault="009B2CDF">
      <w:pPr>
        <w:pStyle w:val="Sraopastraipa"/>
        <w:numPr>
          <w:ilvl w:val="1"/>
          <w:numId w:val="1"/>
        </w:numPr>
        <w:tabs>
          <w:tab w:val="left" w:pos="706"/>
        </w:tabs>
        <w:spacing w:line="259" w:lineRule="auto"/>
        <w:ind w:left="145" w:right="131" w:firstLine="0"/>
        <w:jc w:val="both"/>
        <w:rPr>
          <w:sz w:val="24"/>
        </w:rPr>
      </w:pPr>
      <w:r>
        <w:rPr>
          <w:sz w:val="24"/>
        </w:rPr>
        <w:t>koordinuoja Kultūros centro gaisrinę saugą, užtikrina</w:t>
      </w:r>
      <w:r>
        <w:rPr>
          <w:spacing w:val="-1"/>
          <w:sz w:val="24"/>
        </w:rPr>
        <w:t xml:space="preserve"> </w:t>
      </w:r>
      <w:r>
        <w:rPr>
          <w:sz w:val="24"/>
        </w:rPr>
        <w:t>ir</w:t>
      </w:r>
      <w:r>
        <w:rPr>
          <w:spacing w:val="-2"/>
          <w:sz w:val="24"/>
        </w:rPr>
        <w:t xml:space="preserve"> </w:t>
      </w:r>
      <w:r>
        <w:rPr>
          <w:sz w:val="24"/>
        </w:rPr>
        <w:t xml:space="preserve">kontroliuoja, kad Kultūros centre būtų laikomasi gaisrinę saugą reglamentuojančių </w:t>
      </w:r>
      <w:r>
        <w:rPr>
          <w:sz w:val="24"/>
        </w:rPr>
        <w:t xml:space="preserve">teisės aktų, atsako už pastatų </w:t>
      </w:r>
      <w:proofErr w:type="spellStart"/>
      <w:r>
        <w:rPr>
          <w:sz w:val="24"/>
        </w:rPr>
        <w:t>priešgairinės</w:t>
      </w:r>
      <w:proofErr w:type="spellEnd"/>
      <w:r>
        <w:rPr>
          <w:sz w:val="24"/>
        </w:rPr>
        <w:t xml:space="preserve"> saugos reikalavimus, kontroliuoja priešgaisrinės, apsaugos signalizacijos, gesintuvų patikras, užtikrina, kad nurodytose vietose būtų sukomplektuotos pirmosios pagalbos vaistinėlės;</w:t>
      </w:r>
    </w:p>
    <w:p w:rsidR="008D2CF2" w:rsidRDefault="009B2CDF">
      <w:pPr>
        <w:pStyle w:val="Sraopastraipa"/>
        <w:numPr>
          <w:ilvl w:val="1"/>
          <w:numId w:val="1"/>
        </w:numPr>
        <w:tabs>
          <w:tab w:val="left" w:pos="706"/>
        </w:tabs>
        <w:spacing w:line="259" w:lineRule="auto"/>
        <w:ind w:left="145" w:right="140" w:firstLine="0"/>
        <w:jc w:val="both"/>
        <w:rPr>
          <w:sz w:val="24"/>
        </w:rPr>
      </w:pPr>
      <w:r>
        <w:rPr>
          <w:sz w:val="24"/>
        </w:rPr>
        <w:t>atlieka Kultūros centro funkc</w:t>
      </w:r>
      <w:r>
        <w:rPr>
          <w:sz w:val="24"/>
        </w:rPr>
        <w:t>ijas darbuotojų saugai ir sveikatai, vadovaujantis Lietuvos Respublikos darbuotojų saugos ir sveikatos įstatymu ir kitais teisės aktais, reglamentuojančiais darbuotojų saugą ir sveikatą;</w:t>
      </w:r>
    </w:p>
    <w:p w:rsidR="008D2CF2" w:rsidRDefault="009B2CDF">
      <w:pPr>
        <w:pStyle w:val="Sraopastraipa"/>
        <w:numPr>
          <w:ilvl w:val="1"/>
          <w:numId w:val="1"/>
        </w:numPr>
        <w:tabs>
          <w:tab w:val="left" w:pos="706"/>
        </w:tabs>
        <w:spacing w:line="259" w:lineRule="auto"/>
        <w:ind w:left="145" w:right="135" w:firstLine="0"/>
        <w:jc w:val="both"/>
        <w:rPr>
          <w:sz w:val="24"/>
        </w:rPr>
      </w:pPr>
      <w:r>
        <w:rPr>
          <w:sz w:val="24"/>
        </w:rPr>
        <w:t>organizuoja ir vykdo tinkamą Kultūros centro inžinierinės, komunikaci</w:t>
      </w:r>
      <w:r>
        <w:rPr>
          <w:sz w:val="24"/>
        </w:rPr>
        <w:t>nės, santechninės, kondicionavimo, šildymo, vėdinimo ir kitokių sistemų techninę priežiūrą ir tinkamą jų</w:t>
      </w:r>
      <w:r>
        <w:rPr>
          <w:spacing w:val="80"/>
          <w:sz w:val="24"/>
        </w:rPr>
        <w:t xml:space="preserve"> </w:t>
      </w:r>
      <w:r>
        <w:rPr>
          <w:sz w:val="24"/>
        </w:rPr>
        <w:t>eksploataciją, pagal galimybes bei kompetenciją imasi priemonių šalinti priežastis, galinčias sukelti</w:t>
      </w:r>
    </w:p>
    <w:p w:rsidR="008D2CF2" w:rsidRDefault="008D2CF2">
      <w:pPr>
        <w:pStyle w:val="Sraopastraipa"/>
        <w:spacing w:line="259" w:lineRule="auto"/>
        <w:jc w:val="both"/>
        <w:rPr>
          <w:sz w:val="24"/>
        </w:rPr>
        <w:sectPr w:rsidR="008D2CF2">
          <w:type w:val="continuous"/>
          <w:pgSz w:w="11930" w:h="16860"/>
          <w:pgMar w:top="1580" w:right="425" w:bottom="280" w:left="1559" w:header="567" w:footer="567" w:gutter="0"/>
          <w:cols w:space="1296"/>
        </w:sectPr>
      </w:pPr>
    </w:p>
    <w:p w:rsidR="008D2CF2" w:rsidRDefault="009B2CDF">
      <w:pPr>
        <w:pStyle w:val="Pagrindinistekstas"/>
        <w:spacing w:before="74" w:line="259" w:lineRule="auto"/>
        <w:ind w:left="145" w:right="146"/>
        <w:jc w:val="both"/>
      </w:pPr>
      <w:r>
        <w:lastRenderedPageBreak/>
        <w:t>traumas, avarijas, apie pastebėtu</w:t>
      </w:r>
      <w:r>
        <w:t>s trūkumus, nesklandumus ar gedimus informuoja Kultūros centro direktorių, teikia siūlymus dėl jų pašalinimo;</w:t>
      </w:r>
    </w:p>
    <w:p w:rsidR="008D2CF2" w:rsidRDefault="009B2CDF">
      <w:pPr>
        <w:pStyle w:val="Sraopastraipa"/>
        <w:numPr>
          <w:ilvl w:val="1"/>
          <w:numId w:val="1"/>
        </w:numPr>
        <w:tabs>
          <w:tab w:val="left" w:pos="706"/>
        </w:tabs>
        <w:spacing w:line="259" w:lineRule="auto"/>
        <w:ind w:left="145" w:right="138" w:firstLine="0"/>
        <w:jc w:val="both"/>
        <w:rPr>
          <w:sz w:val="24"/>
        </w:rPr>
      </w:pPr>
      <w:r>
        <w:rPr>
          <w:sz w:val="24"/>
        </w:rPr>
        <w:t>vykdo tinkamą Kultūros centrą aptarnaujančių įmonių (pagal sudarytas aptarnavimo sutartis) veiklos kontrolę, būna atsakingas už tiekiamų prekių ar paslaugų priėmimą, kontroliuoja, kad tiekiamos prekės ir paslaugos atitiktų techninių sąlygų, standartų reika</w:t>
      </w:r>
      <w:r>
        <w:rPr>
          <w:sz w:val="24"/>
        </w:rPr>
        <w:t>lavimus, esant reikalui kontroliuoja įrangos, inventoriaus bei kitų daiktų pakrovimo / iškrovimo darbus;</w:t>
      </w:r>
    </w:p>
    <w:p w:rsidR="008D2CF2" w:rsidRDefault="009B2CDF">
      <w:pPr>
        <w:pStyle w:val="Sraopastraipa"/>
        <w:numPr>
          <w:ilvl w:val="1"/>
          <w:numId w:val="1"/>
        </w:numPr>
        <w:tabs>
          <w:tab w:val="left" w:pos="706"/>
        </w:tabs>
        <w:spacing w:line="259" w:lineRule="auto"/>
        <w:ind w:left="145" w:right="151" w:firstLine="0"/>
        <w:jc w:val="both"/>
        <w:rPr>
          <w:sz w:val="24"/>
        </w:rPr>
      </w:pPr>
      <w:r>
        <w:rPr>
          <w:sz w:val="24"/>
        </w:rPr>
        <w:t>aprūpina Kultūros centro darbuotojus organizacinėmis bei techninėmis darbo priemonėmis, užtikrina, kad Kultūros centro patalpose būtų tinkamos darbo ir</w:t>
      </w:r>
      <w:r>
        <w:rPr>
          <w:sz w:val="24"/>
        </w:rPr>
        <w:t xml:space="preserve"> higienos sąlygos;</w:t>
      </w:r>
    </w:p>
    <w:p w:rsidR="008D2CF2" w:rsidRDefault="009B2CDF">
      <w:pPr>
        <w:pStyle w:val="Sraopastraipa"/>
        <w:numPr>
          <w:ilvl w:val="1"/>
          <w:numId w:val="1"/>
        </w:numPr>
        <w:tabs>
          <w:tab w:val="left" w:pos="706"/>
        </w:tabs>
        <w:spacing w:line="275" w:lineRule="exact"/>
        <w:ind w:left="706" w:hanging="561"/>
        <w:jc w:val="both"/>
        <w:rPr>
          <w:sz w:val="24"/>
        </w:rPr>
      </w:pPr>
      <w:r>
        <w:rPr>
          <w:sz w:val="24"/>
        </w:rPr>
        <w:t>kontroliuoja</w:t>
      </w:r>
      <w:r>
        <w:rPr>
          <w:spacing w:val="-17"/>
          <w:sz w:val="24"/>
        </w:rPr>
        <w:t xml:space="preserve"> </w:t>
      </w:r>
      <w:r>
        <w:rPr>
          <w:sz w:val="24"/>
        </w:rPr>
        <w:t>valstybinės</w:t>
      </w:r>
      <w:r>
        <w:rPr>
          <w:spacing w:val="-3"/>
          <w:sz w:val="24"/>
        </w:rPr>
        <w:t xml:space="preserve"> </w:t>
      </w:r>
      <w:r>
        <w:rPr>
          <w:sz w:val="24"/>
        </w:rPr>
        <w:t>vėliavos</w:t>
      </w:r>
      <w:r>
        <w:rPr>
          <w:spacing w:val="-10"/>
          <w:sz w:val="24"/>
        </w:rPr>
        <w:t xml:space="preserve"> </w:t>
      </w:r>
      <w:r>
        <w:rPr>
          <w:sz w:val="24"/>
        </w:rPr>
        <w:t>iškėlimą</w:t>
      </w:r>
      <w:r>
        <w:rPr>
          <w:spacing w:val="-11"/>
          <w:sz w:val="24"/>
        </w:rPr>
        <w:t xml:space="preserve"> </w:t>
      </w:r>
      <w:r>
        <w:rPr>
          <w:sz w:val="24"/>
        </w:rPr>
        <w:t>įstatymų</w:t>
      </w:r>
      <w:r>
        <w:rPr>
          <w:spacing w:val="-9"/>
          <w:sz w:val="24"/>
        </w:rPr>
        <w:t xml:space="preserve"> </w:t>
      </w:r>
      <w:r>
        <w:rPr>
          <w:sz w:val="24"/>
        </w:rPr>
        <w:t>nustatytais</w:t>
      </w:r>
      <w:r>
        <w:rPr>
          <w:spacing w:val="-6"/>
          <w:sz w:val="24"/>
        </w:rPr>
        <w:t xml:space="preserve"> </w:t>
      </w:r>
      <w:r>
        <w:rPr>
          <w:spacing w:val="-2"/>
          <w:sz w:val="24"/>
        </w:rPr>
        <w:t>atvejais;</w:t>
      </w:r>
    </w:p>
    <w:p w:rsidR="008D2CF2" w:rsidRDefault="009B2CDF">
      <w:pPr>
        <w:pStyle w:val="Sraopastraipa"/>
        <w:numPr>
          <w:ilvl w:val="1"/>
          <w:numId w:val="1"/>
        </w:numPr>
        <w:tabs>
          <w:tab w:val="left" w:pos="706"/>
        </w:tabs>
        <w:spacing w:before="19" w:line="259" w:lineRule="auto"/>
        <w:ind w:left="145" w:right="140" w:firstLine="0"/>
        <w:jc w:val="both"/>
        <w:rPr>
          <w:sz w:val="24"/>
        </w:rPr>
      </w:pPr>
      <w:r>
        <w:rPr>
          <w:sz w:val="24"/>
        </w:rPr>
        <w:t>teikia Kultūros centro direktoriui pasiūlymus dėl ūkinės dalies darbo organizavimo, dėl Kultūros centro gaisrinės saugos būklės gerinimo, darbuotojų saugos ir sveikatos būklės gerinimo, bei lėšų poreikio statybos, remonto, rekonstrukcijos, renovacijos darb</w:t>
      </w:r>
      <w:r>
        <w:rPr>
          <w:sz w:val="24"/>
        </w:rPr>
        <w:t>ams;</w:t>
      </w:r>
    </w:p>
    <w:p w:rsidR="008D2CF2" w:rsidRDefault="009B2CDF">
      <w:pPr>
        <w:pStyle w:val="Sraopastraipa"/>
        <w:numPr>
          <w:ilvl w:val="1"/>
          <w:numId w:val="1"/>
        </w:numPr>
        <w:tabs>
          <w:tab w:val="left" w:pos="706"/>
        </w:tabs>
        <w:spacing w:line="261" w:lineRule="auto"/>
        <w:ind w:left="145" w:right="144" w:firstLine="0"/>
        <w:jc w:val="both"/>
        <w:rPr>
          <w:sz w:val="24"/>
        </w:rPr>
      </w:pPr>
      <w:r>
        <w:rPr>
          <w:sz w:val="24"/>
        </w:rPr>
        <w:t>atsako už Kultūros centro pastatų techninę būklę, organizuoja pastatų kasmetines apžiūras, pildo ir saugo Kultūros centro statinių techninės priežiūros dokumentus;</w:t>
      </w:r>
    </w:p>
    <w:p w:rsidR="008D2CF2" w:rsidRDefault="009B2CDF">
      <w:pPr>
        <w:pStyle w:val="Sraopastraipa"/>
        <w:numPr>
          <w:ilvl w:val="1"/>
          <w:numId w:val="1"/>
        </w:numPr>
        <w:tabs>
          <w:tab w:val="left" w:pos="706"/>
        </w:tabs>
        <w:spacing w:line="272" w:lineRule="exact"/>
        <w:ind w:left="706" w:hanging="561"/>
        <w:jc w:val="both"/>
        <w:rPr>
          <w:sz w:val="24"/>
        </w:rPr>
      </w:pPr>
      <w:r>
        <w:rPr>
          <w:sz w:val="24"/>
        </w:rPr>
        <w:t>dalyvauja</w:t>
      </w:r>
      <w:r>
        <w:rPr>
          <w:spacing w:val="-11"/>
          <w:sz w:val="24"/>
        </w:rPr>
        <w:t xml:space="preserve"> </w:t>
      </w:r>
      <w:r>
        <w:rPr>
          <w:sz w:val="24"/>
        </w:rPr>
        <w:t>Kultūros</w:t>
      </w:r>
      <w:r>
        <w:rPr>
          <w:spacing w:val="-8"/>
          <w:sz w:val="24"/>
        </w:rPr>
        <w:t xml:space="preserve"> </w:t>
      </w:r>
      <w:r>
        <w:rPr>
          <w:sz w:val="24"/>
        </w:rPr>
        <w:t>centro</w:t>
      </w:r>
      <w:r>
        <w:rPr>
          <w:spacing w:val="-10"/>
          <w:sz w:val="24"/>
        </w:rPr>
        <w:t xml:space="preserve"> </w:t>
      </w:r>
      <w:r>
        <w:rPr>
          <w:spacing w:val="-2"/>
          <w:sz w:val="24"/>
        </w:rPr>
        <w:t>komisijose;</w:t>
      </w:r>
    </w:p>
    <w:p w:rsidR="008D2CF2" w:rsidRDefault="009B2CDF">
      <w:pPr>
        <w:pStyle w:val="Sraopastraipa"/>
        <w:numPr>
          <w:ilvl w:val="1"/>
          <w:numId w:val="1"/>
        </w:numPr>
        <w:tabs>
          <w:tab w:val="left" w:pos="706"/>
        </w:tabs>
        <w:spacing w:before="14" w:line="264" w:lineRule="auto"/>
        <w:ind w:left="145" w:right="149" w:firstLine="0"/>
        <w:jc w:val="both"/>
        <w:rPr>
          <w:sz w:val="24"/>
        </w:rPr>
      </w:pPr>
      <w:r>
        <w:rPr>
          <w:sz w:val="24"/>
        </w:rPr>
        <w:t>žiemos metu organizuoja sniego valymą nuo Kultūro</w:t>
      </w:r>
      <w:r>
        <w:rPr>
          <w:sz w:val="24"/>
        </w:rPr>
        <w:t>s centro, skyrių ir filialų pastatų, teritorijoje esančių kelių ir takų, vykdo kelių ir takų barstymą smėliu;</w:t>
      </w:r>
    </w:p>
    <w:p w:rsidR="008D2CF2" w:rsidRDefault="009B2CDF">
      <w:pPr>
        <w:pStyle w:val="Sraopastraipa"/>
        <w:numPr>
          <w:ilvl w:val="1"/>
          <w:numId w:val="1"/>
        </w:numPr>
        <w:tabs>
          <w:tab w:val="left" w:pos="706"/>
        </w:tabs>
        <w:spacing w:line="271" w:lineRule="exact"/>
        <w:ind w:left="706" w:hanging="561"/>
        <w:jc w:val="both"/>
        <w:rPr>
          <w:sz w:val="24"/>
        </w:rPr>
      </w:pPr>
      <w:r>
        <w:rPr>
          <w:sz w:val="24"/>
        </w:rPr>
        <w:t>užtikrina,</w:t>
      </w:r>
      <w:r>
        <w:rPr>
          <w:spacing w:val="-14"/>
          <w:sz w:val="24"/>
        </w:rPr>
        <w:t xml:space="preserve"> </w:t>
      </w:r>
      <w:r>
        <w:rPr>
          <w:sz w:val="24"/>
        </w:rPr>
        <w:t>kad</w:t>
      </w:r>
      <w:r>
        <w:rPr>
          <w:spacing w:val="-3"/>
          <w:sz w:val="24"/>
        </w:rPr>
        <w:t xml:space="preserve"> </w:t>
      </w:r>
      <w:r>
        <w:rPr>
          <w:sz w:val="24"/>
        </w:rPr>
        <w:t>būtų</w:t>
      </w:r>
      <w:r>
        <w:rPr>
          <w:spacing w:val="-3"/>
          <w:sz w:val="24"/>
        </w:rPr>
        <w:t xml:space="preserve"> </w:t>
      </w:r>
      <w:r>
        <w:rPr>
          <w:sz w:val="24"/>
        </w:rPr>
        <w:t>laiku</w:t>
      </w:r>
      <w:r>
        <w:rPr>
          <w:spacing w:val="-6"/>
          <w:sz w:val="24"/>
        </w:rPr>
        <w:t xml:space="preserve"> </w:t>
      </w:r>
      <w:r>
        <w:rPr>
          <w:sz w:val="24"/>
        </w:rPr>
        <w:t>atliktas</w:t>
      </w:r>
      <w:r>
        <w:rPr>
          <w:spacing w:val="-6"/>
          <w:sz w:val="24"/>
        </w:rPr>
        <w:t xml:space="preserve"> </w:t>
      </w:r>
      <w:r>
        <w:rPr>
          <w:sz w:val="24"/>
        </w:rPr>
        <w:t>Kultūros</w:t>
      </w:r>
      <w:r>
        <w:rPr>
          <w:spacing w:val="-3"/>
          <w:sz w:val="24"/>
        </w:rPr>
        <w:t xml:space="preserve"> </w:t>
      </w:r>
      <w:r>
        <w:rPr>
          <w:sz w:val="24"/>
        </w:rPr>
        <w:t>centro</w:t>
      </w:r>
      <w:r>
        <w:rPr>
          <w:spacing w:val="-4"/>
          <w:sz w:val="24"/>
        </w:rPr>
        <w:t xml:space="preserve"> </w:t>
      </w:r>
      <w:r>
        <w:rPr>
          <w:sz w:val="24"/>
        </w:rPr>
        <w:t>patalpų</w:t>
      </w:r>
      <w:r>
        <w:rPr>
          <w:spacing w:val="-7"/>
          <w:sz w:val="24"/>
        </w:rPr>
        <w:t xml:space="preserve"> </w:t>
      </w:r>
      <w:r>
        <w:rPr>
          <w:sz w:val="24"/>
        </w:rPr>
        <w:t>ir</w:t>
      </w:r>
      <w:r>
        <w:rPr>
          <w:spacing w:val="-4"/>
          <w:sz w:val="24"/>
        </w:rPr>
        <w:t xml:space="preserve"> </w:t>
      </w:r>
      <w:r>
        <w:rPr>
          <w:sz w:val="24"/>
        </w:rPr>
        <w:t>inventoriaus</w:t>
      </w:r>
      <w:r>
        <w:rPr>
          <w:spacing w:val="-4"/>
          <w:sz w:val="24"/>
        </w:rPr>
        <w:t xml:space="preserve"> </w:t>
      </w:r>
      <w:r>
        <w:rPr>
          <w:sz w:val="24"/>
        </w:rPr>
        <w:t>eilinis</w:t>
      </w:r>
      <w:r>
        <w:rPr>
          <w:spacing w:val="-3"/>
          <w:sz w:val="24"/>
        </w:rPr>
        <w:t xml:space="preserve"> </w:t>
      </w:r>
      <w:r>
        <w:rPr>
          <w:spacing w:val="-2"/>
          <w:sz w:val="24"/>
        </w:rPr>
        <w:t>remontas;</w:t>
      </w:r>
    </w:p>
    <w:p w:rsidR="008D2CF2" w:rsidRDefault="009B2CDF">
      <w:pPr>
        <w:pStyle w:val="Sraopastraipa"/>
        <w:numPr>
          <w:ilvl w:val="1"/>
          <w:numId w:val="1"/>
        </w:numPr>
        <w:tabs>
          <w:tab w:val="left" w:pos="706"/>
        </w:tabs>
        <w:spacing w:before="17" w:line="261" w:lineRule="auto"/>
        <w:ind w:left="145" w:right="149" w:firstLine="0"/>
        <w:jc w:val="both"/>
        <w:rPr>
          <w:sz w:val="24"/>
        </w:rPr>
      </w:pPr>
      <w:r>
        <w:rPr>
          <w:sz w:val="24"/>
        </w:rPr>
        <w:t>užtikrina, kad būtų laiku atliktas Kultūros centro pastatų šildymo sistemų paruošimas rudens</w:t>
      </w:r>
      <w:r>
        <w:rPr>
          <w:spacing w:val="80"/>
          <w:sz w:val="24"/>
        </w:rPr>
        <w:t xml:space="preserve"> </w:t>
      </w:r>
      <w:r>
        <w:rPr>
          <w:sz w:val="24"/>
        </w:rPr>
        <w:t>ir žiemos sezonui;</w:t>
      </w:r>
    </w:p>
    <w:p w:rsidR="008D2CF2" w:rsidRDefault="009B2CDF">
      <w:pPr>
        <w:pStyle w:val="Sraopastraipa"/>
        <w:numPr>
          <w:ilvl w:val="1"/>
          <w:numId w:val="1"/>
        </w:numPr>
        <w:tabs>
          <w:tab w:val="left" w:pos="706"/>
        </w:tabs>
        <w:spacing w:before="1"/>
        <w:ind w:left="706" w:hanging="561"/>
        <w:rPr>
          <w:sz w:val="24"/>
        </w:rPr>
      </w:pPr>
      <w:r>
        <w:rPr>
          <w:sz w:val="24"/>
        </w:rPr>
        <w:t>prižiūri</w:t>
      </w:r>
      <w:r>
        <w:rPr>
          <w:spacing w:val="-6"/>
          <w:sz w:val="24"/>
        </w:rPr>
        <w:t xml:space="preserve"> </w:t>
      </w:r>
      <w:r>
        <w:rPr>
          <w:sz w:val="24"/>
        </w:rPr>
        <w:t>statybos</w:t>
      </w:r>
      <w:r>
        <w:rPr>
          <w:spacing w:val="-3"/>
          <w:sz w:val="24"/>
        </w:rPr>
        <w:t xml:space="preserve"> </w:t>
      </w:r>
      <w:r>
        <w:rPr>
          <w:sz w:val="24"/>
        </w:rPr>
        <w:t>ir</w:t>
      </w:r>
      <w:r>
        <w:rPr>
          <w:spacing w:val="-5"/>
          <w:sz w:val="24"/>
        </w:rPr>
        <w:t xml:space="preserve"> </w:t>
      </w:r>
      <w:r>
        <w:rPr>
          <w:sz w:val="24"/>
        </w:rPr>
        <w:t>remonto</w:t>
      </w:r>
      <w:r>
        <w:rPr>
          <w:spacing w:val="-2"/>
          <w:sz w:val="24"/>
        </w:rPr>
        <w:t xml:space="preserve"> darbus;</w:t>
      </w:r>
    </w:p>
    <w:p w:rsidR="008D2CF2" w:rsidRDefault="009B2CDF">
      <w:pPr>
        <w:pStyle w:val="Sraopastraipa"/>
        <w:numPr>
          <w:ilvl w:val="1"/>
          <w:numId w:val="1"/>
        </w:numPr>
        <w:tabs>
          <w:tab w:val="left" w:pos="706"/>
        </w:tabs>
        <w:spacing w:before="7"/>
        <w:ind w:left="706" w:hanging="561"/>
        <w:rPr>
          <w:sz w:val="24"/>
        </w:rPr>
      </w:pPr>
      <w:r>
        <w:rPr>
          <w:sz w:val="24"/>
        </w:rPr>
        <w:t>bent</w:t>
      </w:r>
      <w:r>
        <w:rPr>
          <w:spacing w:val="-8"/>
          <w:sz w:val="24"/>
        </w:rPr>
        <w:t xml:space="preserve"> </w:t>
      </w:r>
      <w:r>
        <w:rPr>
          <w:sz w:val="24"/>
        </w:rPr>
        <w:t>vieną</w:t>
      </w:r>
      <w:r>
        <w:rPr>
          <w:spacing w:val="-8"/>
          <w:sz w:val="24"/>
        </w:rPr>
        <w:t xml:space="preserve"> </w:t>
      </w:r>
      <w:r>
        <w:rPr>
          <w:sz w:val="24"/>
        </w:rPr>
        <w:t>kartą</w:t>
      </w:r>
      <w:r>
        <w:rPr>
          <w:spacing w:val="-5"/>
          <w:sz w:val="24"/>
        </w:rPr>
        <w:t xml:space="preserve"> </w:t>
      </w:r>
      <w:r>
        <w:rPr>
          <w:sz w:val="24"/>
        </w:rPr>
        <w:t>per</w:t>
      </w:r>
      <w:r>
        <w:rPr>
          <w:spacing w:val="-2"/>
          <w:sz w:val="24"/>
        </w:rPr>
        <w:t xml:space="preserve"> </w:t>
      </w:r>
      <w:r>
        <w:rPr>
          <w:sz w:val="24"/>
        </w:rPr>
        <w:t>dieną</w:t>
      </w:r>
      <w:r>
        <w:rPr>
          <w:spacing w:val="-6"/>
          <w:sz w:val="24"/>
        </w:rPr>
        <w:t xml:space="preserve"> </w:t>
      </w:r>
      <w:r>
        <w:rPr>
          <w:sz w:val="24"/>
        </w:rPr>
        <w:t>tikrinasi</w:t>
      </w:r>
      <w:r>
        <w:rPr>
          <w:spacing w:val="-1"/>
          <w:sz w:val="24"/>
        </w:rPr>
        <w:t xml:space="preserve"> </w:t>
      </w:r>
      <w:r>
        <w:rPr>
          <w:sz w:val="24"/>
        </w:rPr>
        <w:t>darbinį elektroninį</w:t>
      </w:r>
      <w:r>
        <w:rPr>
          <w:spacing w:val="-1"/>
          <w:sz w:val="24"/>
        </w:rPr>
        <w:t xml:space="preserve"> </w:t>
      </w:r>
      <w:r>
        <w:rPr>
          <w:sz w:val="24"/>
        </w:rPr>
        <w:t>paštą,</w:t>
      </w:r>
      <w:r>
        <w:rPr>
          <w:spacing w:val="-1"/>
          <w:sz w:val="24"/>
        </w:rPr>
        <w:t xml:space="preserve"> </w:t>
      </w:r>
      <w:r>
        <w:rPr>
          <w:sz w:val="24"/>
        </w:rPr>
        <w:t>vidaus</w:t>
      </w:r>
      <w:r>
        <w:rPr>
          <w:spacing w:val="-6"/>
          <w:sz w:val="24"/>
        </w:rPr>
        <w:t xml:space="preserve"> </w:t>
      </w:r>
      <w:r>
        <w:rPr>
          <w:sz w:val="24"/>
        </w:rPr>
        <w:t>informacinę</w:t>
      </w:r>
      <w:r>
        <w:rPr>
          <w:spacing w:val="-1"/>
          <w:sz w:val="24"/>
        </w:rPr>
        <w:t xml:space="preserve"> </w:t>
      </w:r>
      <w:r>
        <w:rPr>
          <w:spacing w:val="-2"/>
          <w:sz w:val="24"/>
        </w:rPr>
        <w:t>sistemą;</w:t>
      </w:r>
    </w:p>
    <w:p w:rsidR="008D2CF2" w:rsidRDefault="009B2CDF">
      <w:pPr>
        <w:pStyle w:val="Sraopastraipa"/>
        <w:numPr>
          <w:ilvl w:val="1"/>
          <w:numId w:val="1"/>
        </w:numPr>
        <w:tabs>
          <w:tab w:val="left" w:pos="706"/>
        </w:tabs>
        <w:spacing w:before="24"/>
        <w:ind w:left="706" w:hanging="561"/>
        <w:rPr>
          <w:sz w:val="24"/>
        </w:rPr>
      </w:pPr>
      <w:r>
        <w:rPr>
          <w:sz w:val="24"/>
        </w:rPr>
        <w:t>pildo</w:t>
      </w:r>
      <w:r>
        <w:rPr>
          <w:spacing w:val="-4"/>
          <w:sz w:val="24"/>
        </w:rPr>
        <w:t xml:space="preserve"> </w:t>
      </w:r>
      <w:r>
        <w:rPr>
          <w:sz w:val="24"/>
        </w:rPr>
        <w:t>darbuotojų</w:t>
      </w:r>
      <w:r>
        <w:rPr>
          <w:spacing w:val="-1"/>
          <w:sz w:val="24"/>
        </w:rPr>
        <w:t xml:space="preserve"> </w:t>
      </w:r>
      <w:r>
        <w:rPr>
          <w:sz w:val="24"/>
        </w:rPr>
        <w:t>darbo</w:t>
      </w:r>
      <w:r>
        <w:rPr>
          <w:spacing w:val="-5"/>
          <w:sz w:val="24"/>
        </w:rPr>
        <w:t xml:space="preserve"> </w:t>
      </w:r>
      <w:r>
        <w:rPr>
          <w:sz w:val="24"/>
        </w:rPr>
        <w:t>laiko</w:t>
      </w:r>
      <w:r>
        <w:rPr>
          <w:spacing w:val="-1"/>
          <w:sz w:val="24"/>
        </w:rPr>
        <w:t xml:space="preserve"> </w:t>
      </w:r>
      <w:r>
        <w:rPr>
          <w:sz w:val="24"/>
        </w:rPr>
        <w:t xml:space="preserve">apskaitos </w:t>
      </w:r>
      <w:r>
        <w:rPr>
          <w:spacing w:val="-2"/>
          <w:sz w:val="24"/>
        </w:rPr>
        <w:t>žiniaraščius;</w:t>
      </w:r>
    </w:p>
    <w:p w:rsidR="008D2CF2" w:rsidRDefault="009B2CDF">
      <w:pPr>
        <w:pStyle w:val="Sraopastraipa"/>
        <w:numPr>
          <w:ilvl w:val="1"/>
          <w:numId w:val="1"/>
        </w:numPr>
        <w:tabs>
          <w:tab w:val="left" w:pos="706"/>
        </w:tabs>
        <w:spacing w:before="19"/>
        <w:ind w:left="706" w:hanging="561"/>
        <w:rPr>
          <w:sz w:val="24"/>
        </w:rPr>
      </w:pPr>
      <w:r>
        <w:rPr>
          <w:sz w:val="24"/>
        </w:rPr>
        <w:t>fiksuoja</w:t>
      </w:r>
      <w:r>
        <w:rPr>
          <w:spacing w:val="-11"/>
          <w:sz w:val="24"/>
        </w:rPr>
        <w:t xml:space="preserve"> </w:t>
      </w:r>
      <w:r>
        <w:rPr>
          <w:sz w:val="24"/>
        </w:rPr>
        <w:t>ir</w:t>
      </w:r>
      <w:r>
        <w:rPr>
          <w:spacing w:val="-7"/>
          <w:sz w:val="24"/>
        </w:rPr>
        <w:t xml:space="preserve"> </w:t>
      </w:r>
      <w:r>
        <w:rPr>
          <w:sz w:val="24"/>
        </w:rPr>
        <w:t>perduoda</w:t>
      </w:r>
      <w:r>
        <w:rPr>
          <w:spacing w:val="-1"/>
          <w:sz w:val="24"/>
        </w:rPr>
        <w:t xml:space="preserve"> </w:t>
      </w:r>
      <w:r>
        <w:rPr>
          <w:sz w:val="24"/>
        </w:rPr>
        <w:t>elektros,</w:t>
      </w:r>
      <w:r>
        <w:rPr>
          <w:spacing w:val="-1"/>
          <w:sz w:val="24"/>
        </w:rPr>
        <w:t xml:space="preserve"> </w:t>
      </w:r>
      <w:r>
        <w:rPr>
          <w:sz w:val="24"/>
        </w:rPr>
        <w:t>vandens</w:t>
      </w:r>
      <w:r>
        <w:rPr>
          <w:spacing w:val="-2"/>
          <w:sz w:val="24"/>
        </w:rPr>
        <w:t xml:space="preserve"> </w:t>
      </w:r>
      <w:r>
        <w:rPr>
          <w:sz w:val="24"/>
        </w:rPr>
        <w:t>sunaudojimo</w:t>
      </w:r>
      <w:r>
        <w:rPr>
          <w:spacing w:val="-1"/>
          <w:sz w:val="24"/>
        </w:rPr>
        <w:t xml:space="preserve"> </w:t>
      </w:r>
      <w:r>
        <w:rPr>
          <w:sz w:val="24"/>
        </w:rPr>
        <w:t xml:space="preserve">prietaisų </w:t>
      </w:r>
      <w:proofErr w:type="spellStart"/>
      <w:r>
        <w:rPr>
          <w:spacing w:val="-2"/>
          <w:sz w:val="24"/>
        </w:rPr>
        <w:t>parodymus</w:t>
      </w:r>
      <w:proofErr w:type="spellEnd"/>
      <w:r>
        <w:rPr>
          <w:spacing w:val="-2"/>
          <w:sz w:val="24"/>
        </w:rPr>
        <w:t>;</w:t>
      </w:r>
    </w:p>
    <w:p w:rsidR="008D2CF2" w:rsidRDefault="009B2CDF">
      <w:pPr>
        <w:pStyle w:val="Sraopastraipa"/>
        <w:numPr>
          <w:ilvl w:val="1"/>
          <w:numId w:val="1"/>
        </w:numPr>
        <w:tabs>
          <w:tab w:val="left" w:pos="706"/>
        </w:tabs>
        <w:spacing w:before="27"/>
        <w:ind w:left="706" w:hanging="561"/>
        <w:rPr>
          <w:sz w:val="24"/>
        </w:rPr>
      </w:pPr>
      <w:r>
        <w:rPr>
          <w:sz w:val="24"/>
        </w:rPr>
        <w:t>organizuoja</w:t>
      </w:r>
      <w:r>
        <w:rPr>
          <w:spacing w:val="-11"/>
          <w:sz w:val="24"/>
        </w:rPr>
        <w:t xml:space="preserve"> </w:t>
      </w:r>
      <w:r>
        <w:rPr>
          <w:sz w:val="24"/>
        </w:rPr>
        <w:t>ir</w:t>
      </w:r>
      <w:r>
        <w:rPr>
          <w:spacing w:val="-7"/>
          <w:sz w:val="24"/>
        </w:rPr>
        <w:t xml:space="preserve"> </w:t>
      </w:r>
      <w:r>
        <w:rPr>
          <w:sz w:val="24"/>
        </w:rPr>
        <w:t>vykdo</w:t>
      </w:r>
      <w:r>
        <w:rPr>
          <w:spacing w:val="-5"/>
          <w:sz w:val="24"/>
        </w:rPr>
        <w:t xml:space="preserve"> </w:t>
      </w:r>
      <w:r>
        <w:rPr>
          <w:sz w:val="24"/>
        </w:rPr>
        <w:t>viešuosius</w:t>
      </w:r>
      <w:r>
        <w:rPr>
          <w:spacing w:val="-3"/>
          <w:sz w:val="24"/>
        </w:rPr>
        <w:t xml:space="preserve"> </w:t>
      </w:r>
      <w:r>
        <w:rPr>
          <w:sz w:val="24"/>
        </w:rPr>
        <w:t>pirkimus</w:t>
      </w:r>
      <w:r>
        <w:rPr>
          <w:spacing w:val="-4"/>
          <w:sz w:val="24"/>
        </w:rPr>
        <w:t xml:space="preserve"> </w:t>
      </w:r>
      <w:r>
        <w:rPr>
          <w:sz w:val="24"/>
        </w:rPr>
        <w:t>ir</w:t>
      </w:r>
      <w:r>
        <w:rPr>
          <w:spacing w:val="-7"/>
          <w:sz w:val="24"/>
        </w:rPr>
        <w:t xml:space="preserve"> </w:t>
      </w:r>
      <w:r>
        <w:rPr>
          <w:sz w:val="24"/>
        </w:rPr>
        <w:t>teikia</w:t>
      </w:r>
      <w:r>
        <w:rPr>
          <w:spacing w:val="-9"/>
          <w:sz w:val="24"/>
        </w:rPr>
        <w:t xml:space="preserve"> </w:t>
      </w:r>
      <w:r>
        <w:rPr>
          <w:spacing w:val="-2"/>
          <w:sz w:val="24"/>
        </w:rPr>
        <w:t>ataskaitas;</w:t>
      </w:r>
    </w:p>
    <w:p w:rsidR="008D2CF2" w:rsidRDefault="009B2CDF">
      <w:pPr>
        <w:pStyle w:val="Sraopastraipa"/>
        <w:numPr>
          <w:ilvl w:val="1"/>
          <w:numId w:val="1"/>
        </w:numPr>
        <w:tabs>
          <w:tab w:val="left" w:pos="706"/>
        </w:tabs>
        <w:spacing w:before="19"/>
        <w:ind w:left="706" w:hanging="561"/>
        <w:rPr>
          <w:sz w:val="24"/>
        </w:rPr>
      </w:pPr>
      <w:r>
        <w:rPr>
          <w:sz w:val="24"/>
        </w:rPr>
        <w:t>koordinuoja</w:t>
      </w:r>
      <w:r>
        <w:rPr>
          <w:spacing w:val="-11"/>
          <w:sz w:val="24"/>
        </w:rPr>
        <w:t xml:space="preserve"> </w:t>
      </w:r>
      <w:r>
        <w:rPr>
          <w:sz w:val="24"/>
        </w:rPr>
        <w:t>kultūros</w:t>
      </w:r>
      <w:r>
        <w:rPr>
          <w:spacing w:val="-8"/>
          <w:sz w:val="24"/>
        </w:rPr>
        <w:t xml:space="preserve"> </w:t>
      </w:r>
      <w:r>
        <w:rPr>
          <w:sz w:val="24"/>
        </w:rPr>
        <w:t>centro</w:t>
      </w:r>
      <w:r>
        <w:rPr>
          <w:spacing w:val="-2"/>
          <w:sz w:val="24"/>
        </w:rPr>
        <w:t xml:space="preserve"> </w:t>
      </w:r>
      <w:r>
        <w:rPr>
          <w:sz w:val="24"/>
        </w:rPr>
        <w:t>gaisrinę</w:t>
      </w:r>
      <w:r>
        <w:rPr>
          <w:spacing w:val="-4"/>
          <w:sz w:val="24"/>
        </w:rPr>
        <w:t xml:space="preserve"> </w:t>
      </w:r>
      <w:r>
        <w:rPr>
          <w:sz w:val="24"/>
        </w:rPr>
        <w:t>ir</w:t>
      </w:r>
      <w:r>
        <w:rPr>
          <w:spacing w:val="-2"/>
          <w:sz w:val="24"/>
        </w:rPr>
        <w:t xml:space="preserve"> </w:t>
      </w:r>
      <w:r>
        <w:rPr>
          <w:sz w:val="24"/>
        </w:rPr>
        <w:t>darbų</w:t>
      </w:r>
      <w:r>
        <w:rPr>
          <w:spacing w:val="-7"/>
          <w:sz w:val="24"/>
        </w:rPr>
        <w:t xml:space="preserve"> </w:t>
      </w:r>
      <w:r>
        <w:rPr>
          <w:sz w:val="24"/>
        </w:rPr>
        <w:t>saugą,</w:t>
      </w:r>
      <w:r>
        <w:rPr>
          <w:spacing w:val="-1"/>
          <w:sz w:val="24"/>
        </w:rPr>
        <w:t xml:space="preserve"> </w:t>
      </w:r>
      <w:r>
        <w:rPr>
          <w:sz w:val="24"/>
        </w:rPr>
        <w:t>veda</w:t>
      </w:r>
      <w:r>
        <w:rPr>
          <w:spacing w:val="-7"/>
          <w:sz w:val="24"/>
        </w:rPr>
        <w:t xml:space="preserve"> </w:t>
      </w:r>
      <w:r>
        <w:rPr>
          <w:sz w:val="24"/>
        </w:rPr>
        <w:t>mokymus,</w:t>
      </w:r>
      <w:r>
        <w:rPr>
          <w:spacing w:val="-1"/>
          <w:sz w:val="24"/>
        </w:rPr>
        <w:t xml:space="preserve"> </w:t>
      </w:r>
      <w:r>
        <w:rPr>
          <w:sz w:val="24"/>
        </w:rPr>
        <w:t>pildo</w:t>
      </w:r>
      <w:r>
        <w:rPr>
          <w:spacing w:val="-2"/>
          <w:sz w:val="24"/>
        </w:rPr>
        <w:t xml:space="preserve"> d</w:t>
      </w:r>
      <w:r>
        <w:rPr>
          <w:spacing w:val="-2"/>
          <w:sz w:val="24"/>
        </w:rPr>
        <w:t>okumentaciją;</w:t>
      </w:r>
    </w:p>
    <w:p w:rsidR="008D2CF2" w:rsidRDefault="009B2CDF">
      <w:pPr>
        <w:pStyle w:val="Sraopastraipa"/>
        <w:numPr>
          <w:ilvl w:val="1"/>
          <w:numId w:val="1"/>
        </w:numPr>
        <w:tabs>
          <w:tab w:val="left" w:pos="706"/>
        </w:tabs>
        <w:spacing w:before="24" w:line="259" w:lineRule="auto"/>
        <w:ind w:left="145" w:right="145" w:firstLine="0"/>
        <w:jc w:val="both"/>
        <w:rPr>
          <w:sz w:val="24"/>
        </w:rPr>
      </w:pPr>
      <w:r>
        <w:rPr>
          <w:sz w:val="24"/>
        </w:rPr>
        <w:t xml:space="preserve">vykdo kitus vienkartinius Kultūros centro direktoriaus </w:t>
      </w:r>
      <w:proofErr w:type="spellStart"/>
      <w:r>
        <w:rPr>
          <w:sz w:val="24"/>
        </w:rPr>
        <w:t>įpareigojimus</w:t>
      </w:r>
      <w:proofErr w:type="spellEnd"/>
      <w:r>
        <w:rPr>
          <w:sz w:val="24"/>
        </w:rPr>
        <w:t>, nenumatytus pareiginiuose nuostatuose, tačiau susijusius su Kultūros centro, Kultūros centro skyrių ir filialų vykdoma veikla.</w:t>
      </w:r>
    </w:p>
    <w:p w:rsidR="008D2CF2" w:rsidRDefault="008D2CF2">
      <w:pPr>
        <w:pStyle w:val="Pagrindinistekstas"/>
        <w:spacing w:before="192"/>
      </w:pPr>
    </w:p>
    <w:p w:rsidR="008D2CF2" w:rsidRDefault="009B2CDF">
      <w:pPr>
        <w:pStyle w:val="Antrat1"/>
        <w:numPr>
          <w:ilvl w:val="0"/>
          <w:numId w:val="2"/>
        </w:numPr>
        <w:tabs>
          <w:tab w:val="left" w:pos="4639"/>
        </w:tabs>
        <w:ind w:left="4639" w:hanging="721"/>
        <w:jc w:val="left"/>
        <w:rPr>
          <w:sz w:val="28"/>
        </w:rPr>
      </w:pPr>
      <w:r>
        <w:rPr>
          <w:spacing w:val="-2"/>
        </w:rPr>
        <w:t>ATSAKOMYBĖ</w:t>
      </w:r>
    </w:p>
    <w:p w:rsidR="008D2CF2" w:rsidRDefault="008D2CF2">
      <w:pPr>
        <w:pStyle w:val="Pagrindinistekstas"/>
        <w:spacing w:before="3"/>
        <w:rPr>
          <w:b/>
        </w:rPr>
      </w:pPr>
    </w:p>
    <w:p w:rsidR="008D2CF2" w:rsidRDefault="009B2CDF">
      <w:pPr>
        <w:pStyle w:val="Pagrindinistekstas"/>
        <w:ind w:left="145" w:right="157"/>
        <w:jc w:val="both"/>
      </w:pPr>
      <w:r>
        <w:t>Šias pareigas vykdantis darbuotojas už savo funkcijų nevykdymą ar netinkamą vykdymą atsako teisės aktų nustatyta tvarka.</w:t>
      </w:r>
    </w:p>
    <w:p w:rsidR="008D2CF2" w:rsidRDefault="008D2CF2">
      <w:pPr>
        <w:pStyle w:val="Pagrindinistekstas"/>
        <w:rPr>
          <w:sz w:val="20"/>
        </w:rPr>
      </w:pPr>
    </w:p>
    <w:p w:rsidR="008D2CF2" w:rsidRDefault="009B2CDF">
      <w:pPr>
        <w:pStyle w:val="Pagrindinistekstas"/>
        <w:spacing w:before="170"/>
        <w:rPr>
          <w:sz w:val="20"/>
        </w:rPr>
      </w:pPr>
      <w:r>
        <w:rPr>
          <w:noProof/>
          <w:sz w:val="20"/>
          <w:lang w:eastAsia="lt-LT"/>
        </w:rPr>
        <mc:AlternateContent>
          <mc:Choice Requires="wps">
            <w:drawing>
              <wp:anchor distT="0" distB="0" distL="0" distR="0" simplePos="0" relativeHeight="487587840" behindDoc="1" locked="0" layoutInCell="1" allowOverlap="1">
                <wp:simplePos x="0" y="0"/>
                <wp:positionH relativeFrom="page">
                  <wp:posOffset>2629661</wp:posOffset>
                </wp:positionH>
                <wp:positionV relativeFrom="paragraph">
                  <wp:posOffset>269283</wp:posOffset>
                </wp:positionV>
                <wp:extent cx="30238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870" cy="1270"/>
                        </a:xfrm>
                        <a:custGeom>
                          <a:avLst/>
                          <a:gdLst/>
                          <a:ahLst/>
                          <a:cxnLst/>
                          <a:rect l="l" t="t" r="r" b="b"/>
                          <a:pathLst>
                            <a:path w="3023870">
                              <a:moveTo>
                                <a:pt x="0" y="0"/>
                              </a:moveTo>
                              <a:lnTo>
                                <a:pt x="3023489"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831AC6" id="Graphic 1" o:spid="_x0000_s1026" style="position:absolute;margin-left:207.05pt;margin-top:21.2pt;width:23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23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" path="m,l3023489,e" filled="f" strokeweight=".84pt">
                <v:path arrowok="t"/>
                <w10:wrap type="topAndBottom" anchorx="page"/>
              </v:shape>
            </w:pict>
          </mc:Fallback>
        </mc:AlternateContent>
      </w:r>
    </w:p>
    <w:p w:rsidR="008D2CF2" w:rsidRDefault="008D2CF2">
      <w:pPr>
        <w:pStyle w:val="Pagrindinistekstas"/>
        <w:rPr>
          <w:sz w:val="20"/>
        </w:rPr>
      </w:pPr>
    </w:p>
    <w:p w:rsidR="008D2CF2" w:rsidRDefault="008D2CF2">
      <w:pPr>
        <w:pStyle w:val="Pagrindinistekstas"/>
        <w:rPr>
          <w:sz w:val="20"/>
        </w:rPr>
      </w:pPr>
    </w:p>
    <w:p w:rsidR="008D2CF2" w:rsidRDefault="008D2CF2">
      <w:pPr>
        <w:pStyle w:val="Pagrindinistekstas"/>
        <w:rPr>
          <w:sz w:val="20"/>
        </w:rPr>
      </w:pPr>
    </w:p>
    <w:p w:rsidR="008D2CF2" w:rsidRDefault="008D2CF2">
      <w:pPr>
        <w:pStyle w:val="Pagrindinistekstas"/>
        <w:spacing w:before="90"/>
        <w:rPr>
          <w:sz w:val="20"/>
        </w:rPr>
      </w:pPr>
    </w:p>
    <w:tbl>
      <w:tblPr>
        <w:tblStyle w:val="TableNormal"/>
        <w:tblW w:w="0" w:type="auto"/>
        <w:tblInd w:w="148" w:type="dxa"/>
        <w:tblLayout w:type="fixed"/>
        <w:tblLook w:val="01E0" w:firstRow="1" w:lastRow="1" w:firstColumn="1" w:lastColumn="1" w:noHBand="0" w:noVBand="0"/>
      </w:tblPr>
      <w:tblGrid>
        <w:gridCol w:w="1804"/>
        <w:gridCol w:w="2308"/>
        <w:gridCol w:w="3096"/>
      </w:tblGrid>
      <w:tr w:rsidR="008D2CF2">
        <w:trPr>
          <w:trHeight w:val="993"/>
        </w:trPr>
        <w:tc>
          <w:tcPr>
            <w:tcW w:w="1804" w:type="dxa"/>
            <w:tcBorders>
              <w:bottom w:val="single" w:sz="4" w:space="0" w:color="000000"/>
            </w:tcBorders>
          </w:tcPr>
          <w:p w:rsidR="008D2CF2" w:rsidRDefault="009B2CDF">
            <w:pPr>
              <w:pStyle w:val="TableParagraph"/>
            </w:pPr>
            <w:r>
              <w:rPr>
                <w:spacing w:val="-2"/>
              </w:rPr>
              <w:t>Susipažinau</w:t>
            </w:r>
          </w:p>
        </w:tc>
        <w:tc>
          <w:tcPr>
            <w:tcW w:w="2308" w:type="dxa"/>
            <w:tcBorders>
              <w:bottom w:val="single" w:sz="4" w:space="0" w:color="000000"/>
            </w:tcBorders>
          </w:tcPr>
          <w:p w:rsidR="008D2CF2" w:rsidRDefault="009B2CDF">
            <w:pPr>
              <w:pStyle w:val="TableParagraph"/>
              <w:tabs>
                <w:tab w:val="left" w:pos="1949"/>
              </w:tabs>
              <w:ind w:left="356"/>
            </w:pPr>
            <w:r>
              <w:rPr>
                <w:u w:val="single"/>
              </w:rPr>
              <w:t xml:space="preserve"> </w:t>
            </w:r>
            <w:r>
              <w:rPr>
                <w:u w:val="single"/>
              </w:rPr>
              <w:tab/>
            </w:r>
          </w:p>
          <w:p w:rsidR="008D2CF2" w:rsidRDefault="009B2CDF">
            <w:pPr>
              <w:pStyle w:val="TableParagraph"/>
              <w:spacing w:line="252" w:lineRule="exact"/>
              <w:ind w:left="848"/>
            </w:pPr>
            <w:r>
              <w:rPr>
                <w:spacing w:val="-2"/>
              </w:rPr>
              <w:t>(Parašas)</w:t>
            </w:r>
          </w:p>
        </w:tc>
        <w:tc>
          <w:tcPr>
            <w:tcW w:w="3096" w:type="dxa"/>
          </w:tcPr>
          <w:p w:rsidR="008D2CF2" w:rsidRDefault="009B2CDF">
            <w:pPr>
              <w:pStyle w:val="TableParagraph"/>
              <w:tabs>
                <w:tab w:val="left" w:pos="2999"/>
              </w:tabs>
              <w:ind w:left="311"/>
              <w:jc w:val="center"/>
            </w:pPr>
            <w:r>
              <w:rPr>
                <w:u w:val="single"/>
              </w:rPr>
              <w:t xml:space="preserve"> </w:t>
            </w:r>
            <w:r>
              <w:rPr>
                <w:u w:val="single"/>
              </w:rPr>
              <w:tab/>
            </w:r>
          </w:p>
          <w:p w:rsidR="008D2CF2" w:rsidRDefault="009B2CDF">
            <w:pPr>
              <w:pStyle w:val="TableParagraph"/>
              <w:spacing w:line="252" w:lineRule="exact"/>
              <w:ind w:left="365"/>
              <w:jc w:val="center"/>
            </w:pPr>
            <w:r>
              <w:t>(Vardas,</w:t>
            </w:r>
            <w:r>
              <w:rPr>
                <w:spacing w:val="-7"/>
              </w:rPr>
              <w:t xml:space="preserve"> </w:t>
            </w:r>
            <w:r>
              <w:rPr>
                <w:spacing w:val="-2"/>
              </w:rPr>
              <w:t>pavardė)</w:t>
            </w:r>
          </w:p>
        </w:tc>
      </w:tr>
      <w:tr w:rsidR="008D2CF2">
        <w:trPr>
          <w:trHeight w:val="251"/>
        </w:trPr>
        <w:tc>
          <w:tcPr>
            <w:tcW w:w="1804" w:type="dxa"/>
            <w:tcBorders>
              <w:top w:val="single" w:sz="4" w:space="0" w:color="000000"/>
            </w:tcBorders>
          </w:tcPr>
          <w:p w:rsidR="008D2CF2" w:rsidRDefault="009B2CDF">
            <w:pPr>
              <w:pStyle w:val="TableParagraph"/>
              <w:spacing w:line="232" w:lineRule="exact"/>
              <w:ind w:left="935"/>
            </w:pPr>
            <w:r>
              <w:rPr>
                <w:spacing w:val="-2"/>
              </w:rPr>
              <w:t>(data)</w:t>
            </w:r>
          </w:p>
        </w:tc>
        <w:tc>
          <w:tcPr>
            <w:tcW w:w="2308" w:type="dxa"/>
            <w:tcBorders>
              <w:top w:val="single" w:sz="4" w:space="0" w:color="000000"/>
            </w:tcBorders>
          </w:tcPr>
          <w:p w:rsidR="008D2CF2" w:rsidRDefault="008D2CF2">
            <w:pPr>
              <w:pStyle w:val="TableParagraph"/>
              <w:spacing w:line="240" w:lineRule="auto"/>
              <w:rPr>
                <w:sz w:val="18"/>
              </w:rPr>
            </w:pPr>
          </w:p>
        </w:tc>
        <w:tc>
          <w:tcPr>
            <w:tcW w:w="3096" w:type="dxa"/>
          </w:tcPr>
          <w:p w:rsidR="008D2CF2" w:rsidRDefault="008D2CF2">
            <w:pPr>
              <w:pStyle w:val="TableParagraph"/>
              <w:spacing w:line="240" w:lineRule="auto"/>
              <w:rPr>
                <w:sz w:val="18"/>
              </w:rPr>
            </w:pPr>
          </w:p>
        </w:tc>
      </w:tr>
    </w:tbl>
    <w:p w:rsidR="009B2CDF" w:rsidRDefault="009B2CDF"/>
    <w:sectPr w:rsidR="009B2CDF">
      <w:pgSz w:w="11930" w:h="16860"/>
      <w:pgMar w:top="1580" w:right="425" w:bottom="280" w:left="1559"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13118"/>
    <w:multiLevelType w:val="multilevel"/>
    <w:tmpl w:val="ED50B488"/>
    <w:lvl w:ilvl="0">
      <w:start w:val="1"/>
      <w:numFmt w:val="decimal"/>
      <w:lvlText w:val="%1."/>
      <w:lvlJc w:val="left"/>
      <w:pPr>
        <w:ind w:left="145" w:hanging="564"/>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709" w:hanging="564"/>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726" w:hanging="564"/>
      </w:pPr>
      <w:rPr>
        <w:rFonts w:hint="default"/>
        <w:lang w:val="lt-LT" w:eastAsia="en-US" w:bidi="ar-SA"/>
      </w:rPr>
    </w:lvl>
    <w:lvl w:ilvl="3">
      <w:numFmt w:val="bullet"/>
      <w:lvlText w:val="•"/>
      <w:lvlJc w:val="left"/>
      <w:pPr>
        <w:ind w:left="2752" w:hanging="564"/>
      </w:pPr>
      <w:rPr>
        <w:rFonts w:hint="default"/>
        <w:lang w:val="lt-LT" w:eastAsia="en-US" w:bidi="ar-SA"/>
      </w:rPr>
    </w:lvl>
    <w:lvl w:ilvl="4">
      <w:numFmt w:val="bullet"/>
      <w:lvlText w:val="•"/>
      <w:lvlJc w:val="left"/>
      <w:pPr>
        <w:ind w:left="3778" w:hanging="564"/>
      </w:pPr>
      <w:rPr>
        <w:rFonts w:hint="default"/>
        <w:lang w:val="lt-LT" w:eastAsia="en-US" w:bidi="ar-SA"/>
      </w:rPr>
    </w:lvl>
    <w:lvl w:ilvl="5">
      <w:numFmt w:val="bullet"/>
      <w:lvlText w:val="•"/>
      <w:lvlJc w:val="left"/>
      <w:pPr>
        <w:ind w:left="4805" w:hanging="564"/>
      </w:pPr>
      <w:rPr>
        <w:rFonts w:hint="default"/>
        <w:lang w:val="lt-LT" w:eastAsia="en-US" w:bidi="ar-SA"/>
      </w:rPr>
    </w:lvl>
    <w:lvl w:ilvl="6">
      <w:numFmt w:val="bullet"/>
      <w:lvlText w:val="•"/>
      <w:lvlJc w:val="left"/>
      <w:pPr>
        <w:ind w:left="5831" w:hanging="564"/>
      </w:pPr>
      <w:rPr>
        <w:rFonts w:hint="default"/>
        <w:lang w:val="lt-LT" w:eastAsia="en-US" w:bidi="ar-SA"/>
      </w:rPr>
    </w:lvl>
    <w:lvl w:ilvl="7">
      <w:numFmt w:val="bullet"/>
      <w:lvlText w:val="•"/>
      <w:lvlJc w:val="left"/>
      <w:pPr>
        <w:ind w:left="6857" w:hanging="564"/>
      </w:pPr>
      <w:rPr>
        <w:rFonts w:hint="default"/>
        <w:lang w:val="lt-LT" w:eastAsia="en-US" w:bidi="ar-SA"/>
      </w:rPr>
    </w:lvl>
    <w:lvl w:ilvl="8">
      <w:numFmt w:val="bullet"/>
      <w:lvlText w:val="•"/>
      <w:lvlJc w:val="left"/>
      <w:pPr>
        <w:ind w:left="7884" w:hanging="564"/>
      </w:pPr>
      <w:rPr>
        <w:rFonts w:hint="default"/>
        <w:lang w:val="lt-LT" w:eastAsia="en-US" w:bidi="ar-SA"/>
      </w:rPr>
    </w:lvl>
  </w:abstractNum>
  <w:abstractNum w:abstractNumId="1">
    <w:nsid w:val="68CA5ED9"/>
    <w:multiLevelType w:val="hybridMultilevel"/>
    <w:tmpl w:val="D2606BE2"/>
    <w:lvl w:ilvl="0" w:tplc="3EF25B76">
      <w:start w:val="1"/>
      <w:numFmt w:val="upperRoman"/>
      <w:lvlText w:val="%1."/>
      <w:lvlJc w:val="left"/>
      <w:pPr>
        <w:ind w:left="4632" w:hanging="212"/>
        <w:jc w:val="right"/>
      </w:pPr>
      <w:rPr>
        <w:rFonts w:hint="default"/>
        <w:spacing w:val="0"/>
        <w:w w:val="100"/>
        <w:lang w:val="lt-LT" w:eastAsia="en-US" w:bidi="ar-SA"/>
      </w:rPr>
    </w:lvl>
    <w:lvl w:ilvl="1" w:tplc="2FE4B642">
      <w:numFmt w:val="bullet"/>
      <w:lvlText w:val="•"/>
      <w:lvlJc w:val="left"/>
      <w:pPr>
        <w:ind w:left="5169" w:hanging="212"/>
      </w:pPr>
      <w:rPr>
        <w:rFonts w:hint="default"/>
        <w:lang w:val="lt-LT" w:eastAsia="en-US" w:bidi="ar-SA"/>
      </w:rPr>
    </w:lvl>
    <w:lvl w:ilvl="2" w:tplc="96F23D54">
      <w:numFmt w:val="bullet"/>
      <w:lvlText w:val="•"/>
      <w:lvlJc w:val="left"/>
      <w:pPr>
        <w:ind w:left="5699" w:hanging="212"/>
      </w:pPr>
      <w:rPr>
        <w:rFonts w:hint="default"/>
        <w:lang w:val="lt-LT" w:eastAsia="en-US" w:bidi="ar-SA"/>
      </w:rPr>
    </w:lvl>
    <w:lvl w:ilvl="3" w:tplc="1F3C9EE0">
      <w:numFmt w:val="bullet"/>
      <w:lvlText w:val="•"/>
      <w:lvlJc w:val="left"/>
      <w:pPr>
        <w:ind w:left="6229" w:hanging="212"/>
      </w:pPr>
      <w:rPr>
        <w:rFonts w:hint="default"/>
        <w:lang w:val="lt-LT" w:eastAsia="en-US" w:bidi="ar-SA"/>
      </w:rPr>
    </w:lvl>
    <w:lvl w:ilvl="4" w:tplc="940047DA">
      <w:numFmt w:val="bullet"/>
      <w:lvlText w:val="•"/>
      <w:lvlJc w:val="left"/>
      <w:pPr>
        <w:ind w:left="6758" w:hanging="212"/>
      </w:pPr>
      <w:rPr>
        <w:rFonts w:hint="default"/>
        <w:lang w:val="lt-LT" w:eastAsia="en-US" w:bidi="ar-SA"/>
      </w:rPr>
    </w:lvl>
    <w:lvl w:ilvl="5" w:tplc="C93C975E">
      <w:numFmt w:val="bullet"/>
      <w:lvlText w:val="•"/>
      <w:lvlJc w:val="left"/>
      <w:pPr>
        <w:ind w:left="7288" w:hanging="212"/>
      </w:pPr>
      <w:rPr>
        <w:rFonts w:hint="default"/>
        <w:lang w:val="lt-LT" w:eastAsia="en-US" w:bidi="ar-SA"/>
      </w:rPr>
    </w:lvl>
    <w:lvl w:ilvl="6" w:tplc="6C60F74C">
      <w:numFmt w:val="bullet"/>
      <w:lvlText w:val="•"/>
      <w:lvlJc w:val="left"/>
      <w:pPr>
        <w:ind w:left="7818" w:hanging="212"/>
      </w:pPr>
      <w:rPr>
        <w:rFonts w:hint="default"/>
        <w:lang w:val="lt-LT" w:eastAsia="en-US" w:bidi="ar-SA"/>
      </w:rPr>
    </w:lvl>
    <w:lvl w:ilvl="7" w:tplc="C6903566">
      <w:numFmt w:val="bullet"/>
      <w:lvlText w:val="•"/>
      <w:lvlJc w:val="left"/>
      <w:pPr>
        <w:ind w:left="8347" w:hanging="212"/>
      </w:pPr>
      <w:rPr>
        <w:rFonts w:hint="default"/>
        <w:lang w:val="lt-LT" w:eastAsia="en-US" w:bidi="ar-SA"/>
      </w:rPr>
    </w:lvl>
    <w:lvl w:ilvl="8" w:tplc="030AD71A">
      <w:numFmt w:val="bullet"/>
      <w:lvlText w:val="•"/>
      <w:lvlJc w:val="left"/>
      <w:pPr>
        <w:ind w:left="8877" w:hanging="212"/>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D2CF2"/>
    <w:rsid w:val="00623407"/>
    <w:rsid w:val="008D2CF2"/>
    <w:rsid w:val="009B2C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D60A4-571E-4566-ADBE-BC480150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853" w:hanging="2399"/>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45"/>
    </w:pPr>
  </w:style>
  <w:style w:type="paragraph" w:customStyle="1" w:styleId="TableParagraph">
    <w:name w:val="Table Paragraph"/>
    <w:basedOn w:val="prastasis"/>
    <w:uiPriority w:val="1"/>
    <w:qFormat/>
    <w:pPr>
      <w:spacing w:line="24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2924</Words>
  <Characters>1667</Characters>
  <Application>Microsoft Office Word</Application>
  <DocSecurity>0</DocSecurity>
  <Lines>13</Lines>
  <Paragraphs>9</Paragraphs>
  <ScaleCrop>false</ScaleCrop>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Vartotojas1</dc:creator>
  <cp:lastModifiedBy>„Windows“ vartotojas</cp:lastModifiedBy>
  <cp:revision>3</cp:revision>
  <dcterms:created xsi:type="dcterms:W3CDTF">2025-07-11T11:59:00Z</dcterms:created>
  <dcterms:modified xsi:type="dcterms:W3CDTF">2025-07-11T12:02:00Z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 2013</vt:lpwstr>
  </property>
  <property fmtid="{D5CDD505-2E9C-101B-9397-08002B2CF9AE}" pid="4" name="LastSaved">
    <vt:filetime>2025-07-11T00:00:00Z</vt:filetime>
  </property>
  <property fmtid="{D5CDD505-2E9C-101B-9397-08002B2CF9AE}" pid="5" name="Producer">
    <vt:lpwstr>Microsoft® Word 2013</vt:lpwstr>
  </property>
</Properties>
</file>